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F7" w:rsidRDefault="009A3DF7" w:rsidP="009A3DF7">
      <w:pPr>
        <w:jc w:val="center"/>
        <w:rPr>
          <w:b/>
          <w:sz w:val="28"/>
          <w:szCs w:val="28"/>
          <w:u w:val="single"/>
        </w:rPr>
      </w:pPr>
    </w:p>
    <w:p w:rsidR="00366F63" w:rsidRDefault="00F90734" w:rsidP="009A3DF7">
      <w:pPr>
        <w:jc w:val="center"/>
        <w:rPr>
          <w:b/>
          <w:sz w:val="28"/>
          <w:szCs w:val="28"/>
          <w:u w:val="single"/>
        </w:rPr>
      </w:pPr>
      <w:r>
        <w:rPr>
          <w:b/>
          <w:sz w:val="28"/>
          <w:szCs w:val="28"/>
          <w:u w:val="single"/>
        </w:rPr>
        <w:t>CONVOCATORIA AYUDAS ENTRENADORES/AS 20</w:t>
      </w:r>
      <w:r w:rsidR="00CE0314">
        <w:rPr>
          <w:b/>
          <w:sz w:val="28"/>
          <w:szCs w:val="28"/>
          <w:u w:val="single"/>
        </w:rPr>
        <w:t>19</w:t>
      </w:r>
    </w:p>
    <w:p w:rsidR="00C21B52" w:rsidRDefault="00C21B52" w:rsidP="009A3DF7">
      <w:pPr>
        <w:jc w:val="center"/>
        <w:rPr>
          <w:b/>
          <w:sz w:val="28"/>
          <w:szCs w:val="28"/>
          <w:u w:val="single"/>
        </w:rPr>
      </w:pPr>
      <w:r>
        <w:rPr>
          <w:b/>
          <w:sz w:val="28"/>
          <w:szCs w:val="28"/>
          <w:u w:val="single"/>
        </w:rPr>
        <w:t>FÚTBOL PROFESIONAL</w:t>
      </w:r>
    </w:p>
    <w:p w:rsidR="00366F63" w:rsidRDefault="00366F63">
      <w:pPr>
        <w:jc w:val="center"/>
        <w:rPr>
          <w:b/>
          <w:sz w:val="28"/>
          <w:szCs w:val="28"/>
        </w:rPr>
      </w:pPr>
    </w:p>
    <w:p w:rsidR="00366F63" w:rsidRPr="009A3DF7" w:rsidRDefault="00F90734" w:rsidP="009A3DF7">
      <w:pPr>
        <w:spacing w:line="360" w:lineRule="auto"/>
        <w:ind w:leftChars="100" w:left="200"/>
        <w:jc w:val="both"/>
        <w:rPr>
          <w:rFonts w:eastAsia="SimSun" w:hAnsi="Arial" w:cs="Arial"/>
          <w:lang w:val="es-ES"/>
        </w:rPr>
      </w:pPr>
      <w:r>
        <w:rPr>
          <w:rFonts w:eastAsia="SimSun" w:hAnsi="Arial" w:cs="Arial"/>
          <w:lang w:val="es-ES"/>
        </w:rPr>
        <w:t xml:space="preserve">La </w:t>
      </w:r>
      <w:proofErr w:type="spellStart"/>
      <w:r>
        <w:rPr>
          <w:rFonts w:eastAsia="SimSun" w:hAnsi="Arial" w:cs="Arial"/>
          <w:lang w:val="es-ES"/>
        </w:rPr>
        <w:t>Federaci</w:t>
      </w:r>
      <w:r>
        <w:rPr>
          <w:rFonts w:eastAsia="SimSun" w:hAnsi="Arial" w:cs="Arial"/>
          <w:lang w:val="es-ES"/>
        </w:rPr>
        <w:t>ó</w:t>
      </w:r>
      <w:proofErr w:type="spellEnd"/>
      <w:r>
        <w:rPr>
          <w:rFonts w:eastAsia="SimSun" w:hAnsi="Arial" w:cs="Arial"/>
          <w:lang w:val="es-ES"/>
        </w:rPr>
        <w:t xml:space="preserve"> </w:t>
      </w:r>
      <w:r w:rsidR="00CE0314">
        <w:rPr>
          <w:rFonts w:eastAsia="SimSun" w:hAnsi="Arial" w:cs="Arial"/>
          <w:lang w:val="es-ES"/>
        </w:rPr>
        <w:t>de F</w:t>
      </w:r>
      <w:r>
        <w:rPr>
          <w:rFonts w:eastAsia="SimSun" w:hAnsi="Arial" w:cs="Arial"/>
          <w:lang w:val="es-ES"/>
        </w:rPr>
        <w:t xml:space="preserve">utbol de la </w:t>
      </w:r>
      <w:proofErr w:type="spellStart"/>
      <w:r>
        <w:rPr>
          <w:rFonts w:eastAsia="SimSun" w:hAnsi="Arial" w:cs="Arial"/>
          <w:lang w:val="es-ES"/>
        </w:rPr>
        <w:t>Comunitat</w:t>
      </w:r>
      <w:proofErr w:type="spellEnd"/>
      <w:r w:rsidR="00CE0314">
        <w:rPr>
          <w:rFonts w:eastAsia="SimSun" w:hAnsi="Arial" w:cs="Arial"/>
          <w:lang w:val="es-ES"/>
        </w:rPr>
        <w:t xml:space="preserve"> Valenciana</w:t>
      </w:r>
      <w:r>
        <w:rPr>
          <w:rFonts w:eastAsia="SimSun" w:hAnsi="Arial" w:cs="Arial"/>
          <w:lang w:val="es-ES"/>
        </w:rPr>
        <w:t xml:space="preserve"> (FFCV)</w:t>
      </w:r>
      <w:r>
        <w:rPr>
          <w:rFonts w:eastAsia="SimSun" w:hAnsi="Arial" w:cs="Arial"/>
        </w:rPr>
        <w:t xml:space="preserve">, </w:t>
      </w:r>
      <w:proofErr w:type="spellStart"/>
      <w:r>
        <w:rPr>
          <w:rFonts w:eastAsia="SimSun" w:hAnsi="Arial" w:cs="Arial"/>
        </w:rPr>
        <w:t>mediante</w:t>
      </w:r>
      <w:proofErr w:type="spellEnd"/>
      <w:r>
        <w:rPr>
          <w:rFonts w:eastAsia="SimSun" w:hAnsi="Arial" w:cs="Arial"/>
        </w:rPr>
        <w:t xml:space="preserve"> </w:t>
      </w:r>
      <w:proofErr w:type="spellStart"/>
      <w:r>
        <w:rPr>
          <w:rFonts w:eastAsia="SimSun" w:hAnsi="Arial" w:cs="Arial"/>
        </w:rPr>
        <w:t>acuerdo</w:t>
      </w:r>
      <w:proofErr w:type="spellEnd"/>
      <w:r>
        <w:rPr>
          <w:rFonts w:eastAsia="SimSun" w:hAnsi="Arial" w:cs="Arial"/>
        </w:rPr>
        <w:t xml:space="preserve"> de </w:t>
      </w:r>
      <w:proofErr w:type="spellStart"/>
      <w:r>
        <w:rPr>
          <w:rFonts w:eastAsia="SimSun" w:hAnsi="Arial" w:cs="Arial"/>
        </w:rPr>
        <w:t>su</w:t>
      </w:r>
      <w:proofErr w:type="spellEnd"/>
      <w:r w:rsidR="00CE0314">
        <w:rPr>
          <w:rFonts w:eastAsia="SimSun" w:hAnsi="Arial" w:cs="Arial"/>
        </w:rPr>
        <w:t xml:space="preserve"> Junta </w:t>
      </w:r>
      <w:r w:rsidR="00CE0314">
        <w:rPr>
          <w:rFonts w:eastAsia="SimSun" w:hAnsi="Arial" w:cs="Arial"/>
          <w:lang w:val="es-ES"/>
        </w:rPr>
        <w:t>Directiva</w:t>
      </w:r>
      <w:r>
        <w:rPr>
          <w:rFonts w:eastAsia="SimSun" w:hAnsi="Arial" w:cs="Arial"/>
        </w:rPr>
        <w:t xml:space="preserve"> de </w:t>
      </w:r>
      <w:proofErr w:type="spellStart"/>
      <w:r>
        <w:rPr>
          <w:rFonts w:eastAsia="SimSun" w:hAnsi="Arial" w:cs="Arial"/>
        </w:rPr>
        <w:t>fecha</w:t>
      </w:r>
      <w:proofErr w:type="spellEnd"/>
      <w:r>
        <w:rPr>
          <w:rFonts w:eastAsia="SimSun" w:hAnsi="Arial" w:cs="Arial"/>
        </w:rPr>
        <w:t xml:space="preserve"> 28</w:t>
      </w:r>
      <w:r w:rsidR="00CE0314">
        <w:rPr>
          <w:rFonts w:eastAsia="SimSun" w:hAnsi="Arial" w:cs="Arial"/>
        </w:rPr>
        <w:t xml:space="preserve"> de </w:t>
      </w:r>
      <w:proofErr w:type="spellStart"/>
      <w:r>
        <w:rPr>
          <w:rFonts w:eastAsia="SimSun" w:hAnsi="Arial" w:cs="Arial"/>
        </w:rPr>
        <w:t>Octubre</w:t>
      </w:r>
      <w:proofErr w:type="spellEnd"/>
      <w:r w:rsidR="00CE0314">
        <w:rPr>
          <w:rFonts w:eastAsia="SimSun" w:hAnsi="Arial" w:cs="Arial"/>
        </w:rPr>
        <w:t xml:space="preserve"> de 2019, </w:t>
      </w:r>
      <w:r w:rsidR="00CE0314">
        <w:rPr>
          <w:rFonts w:eastAsia="SimSun" w:hAnsi="Arial" w:cs="Arial"/>
          <w:lang w:val="es-ES"/>
        </w:rPr>
        <w:t>apro</w:t>
      </w:r>
      <w:r w:rsidR="00F36061">
        <w:rPr>
          <w:rFonts w:eastAsia="SimSun" w:hAnsi="Arial" w:cs="Arial"/>
          <w:lang w:val="es-ES"/>
        </w:rPr>
        <w:t>b</w:t>
      </w:r>
      <w:r w:rsidR="00F36061" w:rsidRPr="00F36061">
        <w:rPr>
          <w:rFonts w:eastAsia="SimSun" w:cstheme="minorHAnsi"/>
          <w:lang w:val="es-ES"/>
        </w:rPr>
        <w:t>ó</w:t>
      </w:r>
      <w:r w:rsidR="00F36061">
        <w:rPr>
          <w:rFonts w:eastAsia="SimSun" w:hAnsi="Arial" w:cs="Arial"/>
          <w:lang w:val="es-ES"/>
        </w:rPr>
        <w:t xml:space="preserve"> </w:t>
      </w:r>
      <w:r w:rsidR="00CE0314">
        <w:rPr>
          <w:rFonts w:eastAsia="SimSun" w:hAnsi="Arial" w:cs="Arial"/>
        </w:rPr>
        <w:t xml:space="preserve">la </w:t>
      </w:r>
      <w:proofErr w:type="spellStart"/>
      <w:r w:rsidR="00CE0314">
        <w:rPr>
          <w:rFonts w:eastAsia="SimSun" w:hAnsi="Arial" w:cs="Arial"/>
        </w:rPr>
        <w:t>Convocatoria</w:t>
      </w:r>
      <w:proofErr w:type="spellEnd"/>
      <w:r w:rsidR="00CE0314">
        <w:rPr>
          <w:rFonts w:eastAsia="SimSun" w:hAnsi="Arial" w:cs="Arial"/>
        </w:rPr>
        <w:t xml:space="preserve"> de </w:t>
      </w:r>
      <w:proofErr w:type="spellStart"/>
      <w:r w:rsidR="00CE0314">
        <w:rPr>
          <w:rFonts w:eastAsia="SimSun" w:hAnsi="Arial" w:cs="Arial"/>
        </w:rPr>
        <w:t>Ayudas</w:t>
      </w:r>
      <w:proofErr w:type="spellEnd"/>
      <w:r w:rsidR="00CE0314">
        <w:rPr>
          <w:rFonts w:eastAsia="SimSun" w:hAnsi="Arial" w:cs="Arial"/>
        </w:rPr>
        <w:t xml:space="preserve"> a </w:t>
      </w:r>
      <w:proofErr w:type="spellStart"/>
      <w:r>
        <w:rPr>
          <w:rFonts w:eastAsia="SimSun" w:hAnsi="Arial" w:cs="Arial"/>
        </w:rPr>
        <w:t>Entrenadores</w:t>
      </w:r>
      <w:proofErr w:type="spellEnd"/>
      <w:r>
        <w:rPr>
          <w:rFonts w:eastAsia="SimSun" w:hAnsi="Arial" w:cs="Arial"/>
        </w:rPr>
        <w:t xml:space="preserve">/as </w:t>
      </w:r>
      <w:proofErr w:type="spellStart"/>
      <w:r>
        <w:rPr>
          <w:rFonts w:eastAsia="SimSun" w:hAnsi="Arial" w:cs="Arial"/>
        </w:rPr>
        <w:t>colegiados</w:t>
      </w:r>
      <w:proofErr w:type="spellEnd"/>
      <w:r>
        <w:rPr>
          <w:rFonts w:eastAsia="SimSun" w:hAnsi="Arial" w:cs="Arial"/>
        </w:rPr>
        <w:t xml:space="preserve">/as </w:t>
      </w:r>
      <w:proofErr w:type="spellStart"/>
      <w:r>
        <w:rPr>
          <w:rFonts w:eastAsia="SimSun" w:hAnsi="Arial" w:cs="Arial"/>
        </w:rPr>
        <w:t>en</w:t>
      </w:r>
      <w:proofErr w:type="spellEnd"/>
      <w:r>
        <w:rPr>
          <w:rFonts w:eastAsia="SimSun" w:hAnsi="Arial" w:cs="Arial"/>
        </w:rPr>
        <w:t xml:space="preserve"> el </w:t>
      </w:r>
      <w:proofErr w:type="spellStart"/>
      <w:r>
        <w:rPr>
          <w:rFonts w:eastAsia="SimSun" w:hAnsi="Arial" w:cs="Arial"/>
        </w:rPr>
        <w:t>Comit</w:t>
      </w:r>
      <w:r>
        <w:rPr>
          <w:rFonts w:eastAsia="SimSun" w:hAnsi="Arial" w:cs="Arial"/>
        </w:rPr>
        <w:t>é</w:t>
      </w:r>
      <w:proofErr w:type="spellEnd"/>
      <w:r>
        <w:rPr>
          <w:rFonts w:eastAsia="SimSun" w:hAnsi="Arial" w:cs="Arial"/>
        </w:rPr>
        <w:t xml:space="preserve"> </w:t>
      </w:r>
      <w:proofErr w:type="spellStart"/>
      <w:r>
        <w:rPr>
          <w:rFonts w:eastAsia="SimSun" w:hAnsi="Arial" w:cs="Arial"/>
        </w:rPr>
        <w:t>T</w:t>
      </w:r>
      <w:r>
        <w:rPr>
          <w:rFonts w:eastAsia="SimSun" w:hAnsi="Arial" w:cs="Arial"/>
        </w:rPr>
        <w:t>é</w:t>
      </w:r>
      <w:r>
        <w:rPr>
          <w:rFonts w:eastAsia="SimSun" w:hAnsi="Arial" w:cs="Arial"/>
        </w:rPr>
        <w:t>cnico</w:t>
      </w:r>
      <w:proofErr w:type="spellEnd"/>
      <w:r>
        <w:rPr>
          <w:rFonts w:eastAsia="SimSun" w:hAnsi="Arial" w:cs="Arial"/>
        </w:rPr>
        <w:t xml:space="preserve"> de </w:t>
      </w:r>
      <w:proofErr w:type="spellStart"/>
      <w:r>
        <w:rPr>
          <w:rFonts w:eastAsia="SimSun" w:hAnsi="Arial" w:cs="Arial"/>
        </w:rPr>
        <w:t>Entrenadores</w:t>
      </w:r>
      <w:proofErr w:type="spellEnd"/>
      <w:r>
        <w:rPr>
          <w:rFonts w:eastAsia="SimSun" w:hAnsi="Arial" w:cs="Arial"/>
        </w:rPr>
        <w:t xml:space="preserve"> de la </w:t>
      </w:r>
      <w:proofErr w:type="spellStart"/>
      <w:r>
        <w:rPr>
          <w:rFonts w:eastAsia="SimSun" w:hAnsi="Arial" w:cs="Arial"/>
        </w:rPr>
        <w:t>la</w:t>
      </w:r>
      <w:proofErr w:type="spellEnd"/>
      <w:r>
        <w:rPr>
          <w:rFonts w:eastAsia="SimSun" w:hAnsi="Arial" w:cs="Arial"/>
        </w:rPr>
        <w:t xml:space="preserve"> FFCV</w:t>
      </w:r>
      <w:r w:rsidR="00CE0314">
        <w:rPr>
          <w:rFonts w:eastAsia="SimSun" w:hAnsi="Arial" w:cs="Arial"/>
          <w:lang w:val="es-ES"/>
        </w:rPr>
        <w:t xml:space="preserve">, de conformidad con las siguientes </w:t>
      </w:r>
    </w:p>
    <w:p w:rsidR="00366F63" w:rsidRPr="009A3DF7" w:rsidRDefault="00CE0314" w:rsidP="009A3DF7">
      <w:pPr>
        <w:spacing w:line="360" w:lineRule="auto"/>
        <w:ind w:leftChars="100" w:left="200"/>
        <w:jc w:val="center"/>
        <w:rPr>
          <w:b/>
          <w:bCs/>
          <w:sz w:val="28"/>
          <w:szCs w:val="28"/>
          <w:lang w:val="es-ES"/>
        </w:rPr>
      </w:pPr>
      <w:r>
        <w:rPr>
          <w:b/>
          <w:bCs/>
          <w:sz w:val="28"/>
          <w:szCs w:val="28"/>
          <w:lang w:val="es-ES"/>
        </w:rPr>
        <w:t>BASES</w:t>
      </w:r>
    </w:p>
    <w:p w:rsidR="00366F63" w:rsidRDefault="00CE0314">
      <w:pPr>
        <w:spacing w:line="360" w:lineRule="auto"/>
        <w:jc w:val="both"/>
        <w:rPr>
          <w:b/>
          <w:bCs/>
          <w:lang w:val="es-ES"/>
        </w:rPr>
      </w:pPr>
      <w:r>
        <w:rPr>
          <w:b/>
          <w:bCs/>
          <w:lang w:val="es-ES"/>
        </w:rPr>
        <w:t>Artículo 1. Objeto de la Convocatoria.</w:t>
      </w:r>
    </w:p>
    <w:p w:rsidR="009A3DF7" w:rsidRDefault="00CE0314">
      <w:pPr>
        <w:spacing w:line="360" w:lineRule="auto"/>
        <w:jc w:val="both"/>
        <w:rPr>
          <w:lang w:val="es-ES"/>
        </w:rPr>
      </w:pPr>
      <w:r>
        <w:rPr>
          <w:lang w:val="es-ES"/>
        </w:rPr>
        <w:t xml:space="preserve">El objeto de la presente convocatoria es la concesión de ayudas a </w:t>
      </w:r>
      <w:proofErr w:type="spellStart"/>
      <w:r w:rsidR="00F90734">
        <w:rPr>
          <w:rFonts w:eastAsia="SimSun" w:hAnsi="Arial" w:cs="Arial"/>
        </w:rPr>
        <w:t>Entrenadores</w:t>
      </w:r>
      <w:proofErr w:type="spellEnd"/>
      <w:r w:rsidR="00F90734">
        <w:rPr>
          <w:rFonts w:eastAsia="SimSun" w:hAnsi="Arial" w:cs="Arial"/>
        </w:rPr>
        <w:t xml:space="preserve">/as </w:t>
      </w:r>
      <w:proofErr w:type="spellStart"/>
      <w:r w:rsidR="00F90734">
        <w:rPr>
          <w:rFonts w:eastAsia="SimSun" w:hAnsi="Arial" w:cs="Arial"/>
        </w:rPr>
        <w:t>colegiados</w:t>
      </w:r>
      <w:proofErr w:type="spellEnd"/>
      <w:r w:rsidR="00F90734">
        <w:rPr>
          <w:rFonts w:eastAsia="SimSun" w:hAnsi="Arial" w:cs="Arial"/>
        </w:rPr>
        <w:t xml:space="preserve">/as </w:t>
      </w:r>
      <w:proofErr w:type="spellStart"/>
      <w:r w:rsidR="00F90734">
        <w:rPr>
          <w:rFonts w:eastAsia="SimSun" w:hAnsi="Arial" w:cs="Arial"/>
        </w:rPr>
        <w:t>en</w:t>
      </w:r>
      <w:proofErr w:type="spellEnd"/>
      <w:r w:rsidR="00F90734">
        <w:rPr>
          <w:rFonts w:eastAsia="SimSun" w:hAnsi="Arial" w:cs="Arial"/>
        </w:rPr>
        <w:t xml:space="preserve"> el </w:t>
      </w:r>
      <w:proofErr w:type="spellStart"/>
      <w:r w:rsidR="00F90734">
        <w:rPr>
          <w:rFonts w:eastAsia="SimSun" w:hAnsi="Arial" w:cs="Arial"/>
        </w:rPr>
        <w:t>Comit</w:t>
      </w:r>
      <w:r w:rsidR="00F90734">
        <w:rPr>
          <w:rFonts w:eastAsia="SimSun" w:hAnsi="Arial" w:cs="Arial"/>
        </w:rPr>
        <w:t>é</w:t>
      </w:r>
      <w:proofErr w:type="spellEnd"/>
      <w:r w:rsidR="00F90734">
        <w:rPr>
          <w:rFonts w:eastAsia="SimSun" w:hAnsi="Arial" w:cs="Arial"/>
        </w:rPr>
        <w:t xml:space="preserve"> </w:t>
      </w:r>
      <w:proofErr w:type="spellStart"/>
      <w:r w:rsidR="00F90734">
        <w:rPr>
          <w:rFonts w:eastAsia="SimSun" w:hAnsi="Arial" w:cs="Arial"/>
        </w:rPr>
        <w:t>T</w:t>
      </w:r>
      <w:r w:rsidR="00F90734">
        <w:rPr>
          <w:rFonts w:eastAsia="SimSun" w:hAnsi="Arial" w:cs="Arial"/>
        </w:rPr>
        <w:t>é</w:t>
      </w:r>
      <w:r w:rsidR="00F90734">
        <w:rPr>
          <w:rFonts w:eastAsia="SimSun" w:hAnsi="Arial" w:cs="Arial"/>
        </w:rPr>
        <w:t>cnico</w:t>
      </w:r>
      <w:proofErr w:type="spellEnd"/>
      <w:r w:rsidR="00F90734">
        <w:rPr>
          <w:rFonts w:eastAsia="SimSun" w:hAnsi="Arial" w:cs="Arial"/>
        </w:rPr>
        <w:t xml:space="preserve"> de </w:t>
      </w:r>
      <w:proofErr w:type="spellStart"/>
      <w:r w:rsidR="00F90734">
        <w:rPr>
          <w:rFonts w:eastAsia="SimSun" w:hAnsi="Arial" w:cs="Arial"/>
        </w:rPr>
        <w:t>Entrenadores</w:t>
      </w:r>
      <w:proofErr w:type="spellEnd"/>
      <w:r w:rsidR="00C51C1E">
        <w:rPr>
          <w:rFonts w:eastAsia="SimSun" w:hAnsi="Arial" w:cs="Arial"/>
        </w:rPr>
        <w:t xml:space="preserve"> (CTE)</w:t>
      </w:r>
      <w:r w:rsidR="00F90734">
        <w:rPr>
          <w:rFonts w:eastAsia="SimSun" w:hAnsi="Arial" w:cs="Arial"/>
        </w:rPr>
        <w:t xml:space="preserve"> de la </w:t>
      </w:r>
      <w:proofErr w:type="spellStart"/>
      <w:r w:rsidR="00F90734">
        <w:rPr>
          <w:rFonts w:eastAsia="SimSun" w:hAnsi="Arial" w:cs="Arial"/>
        </w:rPr>
        <w:t>la</w:t>
      </w:r>
      <w:proofErr w:type="spellEnd"/>
      <w:r w:rsidR="00F90734">
        <w:rPr>
          <w:rFonts w:eastAsia="SimSun" w:hAnsi="Arial" w:cs="Arial"/>
        </w:rPr>
        <w:t xml:space="preserve"> FFCV</w:t>
      </w:r>
      <w:r>
        <w:rPr>
          <w:lang w:val="es-ES"/>
        </w:rPr>
        <w:t xml:space="preserve">, con el fin de colaborar en los gastos </w:t>
      </w:r>
      <w:r w:rsidR="00F90734">
        <w:rPr>
          <w:lang w:val="es-ES"/>
        </w:rPr>
        <w:t>derivados de la inscripción y/o realización de los cursos de formació</w:t>
      </w:r>
      <w:r w:rsidR="00C51C1E">
        <w:rPr>
          <w:lang w:val="es-ES"/>
        </w:rPr>
        <w:t xml:space="preserve">n </w:t>
      </w:r>
      <w:r w:rsidR="00C21B52">
        <w:rPr>
          <w:lang w:val="es-ES"/>
        </w:rPr>
        <w:t xml:space="preserve">en fútbol PROFESIONAL </w:t>
      </w:r>
      <w:r w:rsidR="00C51C1E">
        <w:rPr>
          <w:lang w:val="es-ES"/>
        </w:rPr>
        <w:t>para</w:t>
      </w:r>
      <w:r w:rsidR="00C21B52">
        <w:rPr>
          <w:lang w:val="es-ES"/>
        </w:rPr>
        <w:t xml:space="preserve"> entrenadores/as. </w:t>
      </w:r>
      <w:r>
        <w:rPr>
          <w:lang w:val="es-ES"/>
        </w:rPr>
        <w:t>La concesión de las ayudas convocadas se efectuará en régimen de concurrencia competitiva.</w:t>
      </w:r>
    </w:p>
    <w:p w:rsidR="009A3DF7" w:rsidRPr="009A3DF7" w:rsidRDefault="009A3DF7">
      <w:pPr>
        <w:spacing w:line="360" w:lineRule="auto"/>
        <w:jc w:val="both"/>
        <w:rPr>
          <w:lang w:val="es-ES"/>
        </w:rPr>
      </w:pPr>
    </w:p>
    <w:p w:rsidR="00366F63" w:rsidRDefault="00CE0314">
      <w:pPr>
        <w:spacing w:line="360" w:lineRule="auto"/>
        <w:jc w:val="both"/>
        <w:rPr>
          <w:b/>
          <w:bCs/>
          <w:sz w:val="21"/>
          <w:szCs w:val="22"/>
          <w:lang w:val="es-ES"/>
        </w:rPr>
      </w:pPr>
      <w:r>
        <w:rPr>
          <w:b/>
          <w:bCs/>
          <w:sz w:val="21"/>
          <w:szCs w:val="22"/>
          <w:lang w:val="es-ES"/>
        </w:rPr>
        <w:t>Artículo 2. Presupuesto de las Ayudas</w:t>
      </w:r>
    </w:p>
    <w:p w:rsidR="00366F63" w:rsidRDefault="00C51C1E">
      <w:pPr>
        <w:spacing w:line="360" w:lineRule="auto"/>
        <w:jc w:val="both"/>
        <w:rPr>
          <w:lang w:val="es-ES"/>
        </w:rPr>
      </w:pPr>
      <w:r>
        <w:rPr>
          <w:lang w:val="es-ES"/>
        </w:rPr>
        <w:t>Las ayudas aprobadas por la Junta Directiva de la FFCV en sesión de 28 de octubre de 2019,</w:t>
      </w:r>
      <w:r w:rsidR="00CE0314">
        <w:rPr>
          <w:lang w:val="es-ES"/>
        </w:rPr>
        <w:t xml:space="preserve"> tendrán una cuantía m</w:t>
      </w:r>
      <w:r w:rsidR="00C21B52">
        <w:rPr>
          <w:lang w:val="es-ES"/>
        </w:rPr>
        <w:t>áxima total de DIEZ</w:t>
      </w:r>
      <w:r w:rsidR="00A1350B">
        <w:rPr>
          <w:lang w:val="es-ES"/>
        </w:rPr>
        <w:t xml:space="preserve"> MIL EUROS (10</w:t>
      </w:r>
      <w:r>
        <w:rPr>
          <w:lang w:val="es-ES"/>
        </w:rPr>
        <w:t>.000€) para el año natural 20</w:t>
      </w:r>
      <w:r w:rsidR="00CE0314">
        <w:rPr>
          <w:lang w:val="es-ES"/>
        </w:rPr>
        <w:t>19.</w:t>
      </w:r>
    </w:p>
    <w:p w:rsidR="009635DB" w:rsidRDefault="009635DB">
      <w:pPr>
        <w:spacing w:line="360" w:lineRule="auto"/>
        <w:jc w:val="both"/>
        <w:rPr>
          <w:lang w:val="es-ES"/>
        </w:rPr>
      </w:pPr>
      <w:r>
        <w:rPr>
          <w:lang w:val="es-ES"/>
        </w:rPr>
        <w:t xml:space="preserve">El dinero destinado para las presentes ayudas corresponde a fondos propios de la FFCV, </w:t>
      </w:r>
      <w:r w:rsidRPr="009635DB">
        <w:rPr>
          <w:lang w:val="es-ES"/>
        </w:rPr>
        <w:t>sin que se usen ni vayan a usarse fondos públicos.</w:t>
      </w:r>
    </w:p>
    <w:p w:rsidR="00ED6B56" w:rsidRDefault="009635DB">
      <w:pPr>
        <w:spacing w:line="360" w:lineRule="auto"/>
        <w:jc w:val="both"/>
        <w:rPr>
          <w:lang w:val="es-ES"/>
        </w:rPr>
      </w:pPr>
      <w:r>
        <w:rPr>
          <w:lang w:val="es-ES"/>
        </w:rPr>
        <w:t xml:space="preserve">Las presentes ayudas </w:t>
      </w:r>
      <w:r w:rsidR="00ED6B56">
        <w:rPr>
          <w:u w:val="single"/>
          <w:lang w:val="es-ES"/>
        </w:rPr>
        <w:t xml:space="preserve">consistirán </w:t>
      </w:r>
      <w:r w:rsidRPr="009635DB">
        <w:rPr>
          <w:u w:val="single"/>
          <w:lang w:val="es-ES"/>
        </w:rPr>
        <w:t xml:space="preserve">en la concesión de un 50% del precio establecido para </w:t>
      </w:r>
      <w:r w:rsidR="00C21B52">
        <w:rPr>
          <w:u w:val="single"/>
          <w:lang w:val="es-ES"/>
        </w:rPr>
        <w:t>los</w:t>
      </w:r>
      <w:r>
        <w:rPr>
          <w:u w:val="single"/>
          <w:lang w:val="es-ES"/>
        </w:rPr>
        <w:t xml:space="preserve"> cursos</w:t>
      </w:r>
      <w:r w:rsidR="00C21B52">
        <w:rPr>
          <w:u w:val="single"/>
          <w:lang w:val="es-ES"/>
        </w:rPr>
        <w:t xml:space="preserve"> que se asistan</w:t>
      </w:r>
      <w:r>
        <w:rPr>
          <w:u w:val="single"/>
          <w:lang w:val="es-ES"/>
        </w:rPr>
        <w:t xml:space="preserve"> de formación </w:t>
      </w:r>
      <w:r w:rsidR="00C21B52">
        <w:rPr>
          <w:u w:val="single"/>
          <w:lang w:val="es-ES"/>
        </w:rPr>
        <w:t xml:space="preserve">en fútbol PROFESIONAL </w:t>
      </w:r>
      <w:r>
        <w:rPr>
          <w:u w:val="single"/>
          <w:lang w:val="es-ES"/>
        </w:rPr>
        <w:t>de Entrenadores/as</w:t>
      </w:r>
      <w:r w:rsidR="00515E9C">
        <w:rPr>
          <w:u w:val="single"/>
          <w:lang w:val="es-ES"/>
        </w:rPr>
        <w:t>, así como la posibilidad de compensar en la misma proporción gastos de desplazamiento a dichos cursos</w:t>
      </w:r>
      <w:r w:rsidRPr="009635DB">
        <w:rPr>
          <w:lang w:val="es-ES"/>
        </w:rPr>
        <w:t xml:space="preserve">. </w:t>
      </w:r>
    </w:p>
    <w:p w:rsidR="00ED6B56" w:rsidRDefault="00ED6B56">
      <w:pPr>
        <w:spacing w:line="360" w:lineRule="auto"/>
        <w:jc w:val="both"/>
        <w:rPr>
          <w:lang w:val="es-ES"/>
        </w:rPr>
      </w:pPr>
      <w:r>
        <w:rPr>
          <w:lang w:val="es-ES"/>
        </w:rPr>
        <w:t xml:space="preserve">Sin embargo, según la concurrencia de solicitantes se podrá modificar al alza o a la baja dicha proporción del 50%, con el objetivo de repartir los fondos objeto de la presente convocatoria de la forma más justa y equilibrada entre los/as </w:t>
      </w:r>
      <w:proofErr w:type="spellStart"/>
      <w:r>
        <w:rPr>
          <w:lang w:val="es-ES"/>
        </w:rPr>
        <w:t>canditatos</w:t>
      </w:r>
      <w:proofErr w:type="spellEnd"/>
      <w:r>
        <w:rPr>
          <w:lang w:val="es-ES"/>
        </w:rPr>
        <w:t>/as.</w:t>
      </w:r>
    </w:p>
    <w:p w:rsidR="0030724C" w:rsidRDefault="00DC3E00">
      <w:pPr>
        <w:spacing w:line="360" w:lineRule="auto"/>
        <w:jc w:val="both"/>
        <w:rPr>
          <w:u w:val="single"/>
          <w:lang w:val="es-ES"/>
        </w:rPr>
      </w:pPr>
      <w:r>
        <w:rPr>
          <w:lang w:val="es-ES"/>
        </w:rPr>
        <w:lastRenderedPageBreak/>
        <w:t>La persona física solicitante tan sólo podrá concurri</w:t>
      </w:r>
      <w:r w:rsidR="000A28E4">
        <w:rPr>
          <w:lang w:val="es-ES"/>
        </w:rPr>
        <w:t>r en la presente convocatoria para</w:t>
      </w:r>
      <w:r>
        <w:rPr>
          <w:lang w:val="es-ES"/>
        </w:rPr>
        <w:t xml:space="preserve"> un curso </w:t>
      </w:r>
      <w:r w:rsidR="000A28E4">
        <w:rPr>
          <w:lang w:val="es-ES"/>
        </w:rPr>
        <w:t>en</w:t>
      </w:r>
      <w:r>
        <w:rPr>
          <w:lang w:val="es-ES"/>
        </w:rPr>
        <w:t xml:space="preserve"> el periodo 2019, lo que incluye los cursos ya realizados en ese año natural, así como los que se estén realizando e incluso los que se vayan a iniciar </w:t>
      </w:r>
      <w:r w:rsidR="009A3DF7">
        <w:rPr>
          <w:lang w:val="es-ES"/>
        </w:rPr>
        <w:t>hasta el 31 de diciembre de 201</w:t>
      </w:r>
      <w:r w:rsidR="0030724C">
        <w:rPr>
          <w:lang w:val="es-ES"/>
        </w:rPr>
        <w:t>9.</w:t>
      </w:r>
    </w:p>
    <w:p w:rsidR="000A28E4" w:rsidRDefault="000A28E4">
      <w:pPr>
        <w:spacing w:line="360" w:lineRule="auto"/>
        <w:jc w:val="both"/>
        <w:rPr>
          <w:b/>
          <w:bCs/>
          <w:lang w:val="es-ES"/>
        </w:rPr>
      </w:pPr>
    </w:p>
    <w:p w:rsidR="00366F63" w:rsidRPr="0030724C" w:rsidRDefault="00CE0314">
      <w:pPr>
        <w:spacing w:line="360" w:lineRule="auto"/>
        <w:jc w:val="both"/>
        <w:rPr>
          <w:u w:val="single"/>
          <w:lang w:val="es-ES"/>
        </w:rPr>
      </w:pPr>
      <w:r>
        <w:rPr>
          <w:b/>
          <w:bCs/>
          <w:lang w:val="es-ES"/>
        </w:rPr>
        <w:t xml:space="preserve">Artículo 3. Beneficiarios. </w:t>
      </w:r>
    </w:p>
    <w:p w:rsidR="00366F63" w:rsidRDefault="00CE0314">
      <w:pPr>
        <w:spacing w:line="360" w:lineRule="auto"/>
        <w:jc w:val="both"/>
        <w:rPr>
          <w:lang w:val="es-ES"/>
        </w:rPr>
      </w:pPr>
      <w:r>
        <w:rPr>
          <w:lang w:val="es-ES"/>
        </w:rPr>
        <w:t>Para ser admitido en la valoración inicial, las</w:t>
      </w:r>
      <w:r w:rsidR="00C51C1E">
        <w:rPr>
          <w:lang w:val="es-ES"/>
        </w:rPr>
        <w:t xml:space="preserve"> personas solicitantes</w:t>
      </w:r>
      <w:r w:rsidR="00C21B52">
        <w:rPr>
          <w:lang w:val="es-ES"/>
        </w:rPr>
        <w:t xml:space="preserve"> deberán cumplir</w:t>
      </w:r>
      <w:r w:rsidR="00C51C1E">
        <w:rPr>
          <w:lang w:val="es-ES"/>
        </w:rPr>
        <w:t xml:space="preserve"> </w:t>
      </w:r>
      <w:r>
        <w:rPr>
          <w:lang w:val="es-ES"/>
        </w:rPr>
        <w:t>los requisitos que a continuación se detallan:</w:t>
      </w:r>
    </w:p>
    <w:p w:rsidR="00A20BBE" w:rsidRDefault="00C51C1E" w:rsidP="00A20BBE">
      <w:pPr>
        <w:pStyle w:val="Prrafodelista"/>
        <w:numPr>
          <w:ilvl w:val="0"/>
          <w:numId w:val="12"/>
        </w:numPr>
        <w:spacing w:line="360" w:lineRule="auto"/>
        <w:jc w:val="both"/>
        <w:rPr>
          <w:lang w:val="es-ES"/>
        </w:rPr>
      </w:pPr>
      <w:r w:rsidRPr="00A20BBE">
        <w:rPr>
          <w:lang w:val="es-ES"/>
        </w:rPr>
        <w:t>Estar colegiado en el Comité Téc</w:t>
      </w:r>
      <w:r w:rsidR="00F5303E">
        <w:rPr>
          <w:lang w:val="es-ES"/>
        </w:rPr>
        <w:t xml:space="preserve">nico de Entrenadores de la FFCV </w:t>
      </w:r>
      <w:r w:rsidR="00F5303E" w:rsidRPr="00A20BBE">
        <w:rPr>
          <w:lang w:val="es-ES"/>
        </w:rPr>
        <w:t xml:space="preserve">y al corriente de pago de </w:t>
      </w:r>
      <w:r w:rsidR="00F5303E">
        <w:rPr>
          <w:lang w:val="es-ES"/>
        </w:rPr>
        <w:t xml:space="preserve">todas </w:t>
      </w:r>
      <w:r w:rsidR="00F5303E" w:rsidRPr="00A20BBE">
        <w:rPr>
          <w:lang w:val="es-ES"/>
        </w:rPr>
        <w:t>sus cuotas</w:t>
      </w:r>
      <w:r w:rsidR="00F5303E">
        <w:rPr>
          <w:lang w:val="es-ES"/>
        </w:rPr>
        <w:t>,</w:t>
      </w:r>
      <w:r w:rsidRPr="00A20BBE">
        <w:rPr>
          <w:lang w:val="es-ES"/>
        </w:rPr>
        <w:t xml:space="preserve"> al momento de realizar la solicitud</w:t>
      </w:r>
      <w:r w:rsidR="00A20BBE">
        <w:rPr>
          <w:lang w:val="es-ES"/>
        </w:rPr>
        <w:t>.</w:t>
      </w:r>
    </w:p>
    <w:p w:rsidR="00C21B52" w:rsidRDefault="00C21B52" w:rsidP="00C21B52">
      <w:pPr>
        <w:pStyle w:val="Prrafodelista"/>
        <w:spacing w:line="360" w:lineRule="auto"/>
        <w:jc w:val="both"/>
        <w:rPr>
          <w:lang w:val="es-ES"/>
        </w:rPr>
      </w:pPr>
    </w:p>
    <w:p w:rsidR="00B419A6" w:rsidRPr="00B419A6" w:rsidRDefault="00C21B52" w:rsidP="00B419A6">
      <w:pPr>
        <w:pStyle w:val="Prrafodelista"/>
        <w:numPr>
          <w:ilvl w:val="0"/>
          <w:numId w:val="12"/>
        </w:numPr>
        <w:spacing w:line="360" w:lineRule="auto"/>
        <w:jc w:val="both"/>
        <w:rPr>
          <w:lang w:val="es-ES"/>
        </w:rPr>
      </w:pPr>
      <w:r>
        <w:rPr>
          <w:lang w:val="es-ES"/>
        </w:rPr>
        <w:t xml:space="preserve">Haber aprobado un curso </w:t>
      </w:r>
      <w:r w:rsidR="00B419A6">
        <w:rPr>
          <w:lang w:val="es-ES"/>
        </w:rPr>
        <w:t xml:space="preserve">de especialización </w:t>
      </w:r>
      <w:r>
        <w:rPr>
          <w:lang w:val="es-ES"/>
        </w:rPr>
        <w:t>o haber asistido a conferencias</w:t>
      </w:r>
      <w:r w:rsidR="00B419A6">
        <w:rPr>
          <w:lang w:val="es-ES"/>
        </w:rPr>
        <w:t>/congresos, en ambos casos dirigidos a ampliar conocimientos e</w:t>
      </w:r>
      <w:r w:rsidR="00ED6B56">
        <w:rPr>
          <w:lang w:val="es-ES"/>
        </w:rPr>
        <w:t>n materia de fútbol Profesional organizados por la RFEF o por las Federaciones Territoriales Españolas.</w:t>
      </w:r>
    </w:p>
    <w:p w:rsidR="00B419A6" w:rsidRPr="00B419A6" w:rsidRDefault="00B419A6" w:rsidP="00B419A6">
      <w:pPr>
        <w:pStyle w:val="Prrafodelista"/>
        <w:spacing w:line="360" w:lineRule="auto"/>
        <w:jc w:val="both"/>
        <w:rPr>
          <w:lang w:val="es-ES"/>
        </w:rPr>
      </w:pPr>
      <w:r>
        <w:rPr>
          <w:lang w:val="es-ES"/>
        </w:rPr>
        <w:t>A título orientativo alguno de los cursos de especialización que son objeto de la presente convocatoria:</w:t>
      </w:r>
    </w:p>
    <w:tbl>
      <w:tblPr>
        <w:tblW w:w="7200" w:type="dxa"/>
        <w:jc w:val="right"/>
        <w:tblInd w:w="1203" w:type="dxa"/>
        <w:tblCellMar>
          <w:left w:w="70" w:type="dxa"/>
          <w:right w:w="70" w:type="dxa"/>
        </w:tblCellMar>
        <w:tblLook w:val="04A0" w:firstRow="1" w:lastRow="0" w:firstColumn="1" w:lastColumn="0" w:noHBand="0" w:noVBand="1"/>
      </w:tblPr>
      <w:tblGrid>
        <w:gridCol w:w="7200"/>
      </w:tblGrid>
      <w:tr w:rsidR="00C21B52" w:rsidRPr="00C21B52" w:rsidTr="00B419A6">
        <w:trPr>
          <w:trHeight w:val="315"/>
          <w:jc w:val="right"/>
        </w:trPr>
        <w:tc>
          <w:tcPr>
            <w:tcW w:w="720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21B52" w:rsidRPr="00C21B52" w:rsidRDefault="00C21B52" w:rsidP="00B419A6">
            <w:pPr>
              <w:spacing w:after="0" w:line="240" w:lineRule="auto"/>
              <w:rPr>
                <w:rFonts w:ascii="Calibri" w:eastAsia="Times New Roman" w:hAnsi="Calibri" w:cs="Calibri"/>
                <w:b/>
                <w:bCs/>
                <w:color w:val="000000"/>
                <w:sz w:val="22"/>
                <w:szCs w:val="22"/>
                <w:lang w:val="es-ES" w:eastAsia="es-ES"/>
              </w:rPr>
            </w:pPr>
            <w:r w:rsidRPr="00C21B52">
              <w:rPr>
                <w:rFonts w:ascii="Calibri" w:eastAsia="Times New Roman" w:hAnsi="Calibri" w:cs="Calibri"/>
                <w:b/>
                <w:bCs/>
                <w:color w:val="000000"/>
                <w:sz w:val="22"/>
                <w:szCs w:val="22"/>
                <w:lang w:val="es-ES" w:eastAsia="es-ES"/>
              </w:rPr>
              <w:t xml:space="preserve">CURSOS </w:t>
            </w:r>
            <w:r w:rsidR="00B419A6">
              <w:rPr>
                <w:rFonts w:ascii="Calibri" w:eastAsia="Times New Roman" w:hAnsi="Calibri" w:cs="Calibri"/>
                <w:b/>
                <w:bCs/>
                <w:color w:val="000000"/>
                <w:sz w:val="22"/>
                <w:szCs w:val="22"/>
                <w:lang w:val="es-ES" w:eastAsia="es-ES"/>
              </w:rPr>
              <w:t>RFEF</w:t>
            </w:r>
            <w:r w:rsidRPr="00C21B52">
              <w:rPr>
                <w:rFonts w:ascii="Calibri" w:eastAsia="Times New Roman" w:hAnsi="Calibri" w:cs="Calibri"/>
                <w:b/>
                <w:bCs/>
                <w:color w:val="000000"/>
                <w:sz w:val="22"/>
                <w:szCs w:val="22"/>
                <w:lang w:val="es-ES" w:eastAsia="es-ES"/>
              </w:rPr>
              <w:t xml:space="preserve"> DE ESPECIALIZACIÓN 2019</w:t>
            </w:r>
          </w:p>
        </w:tc>
      </w:tr>
      <w:tr w:rsidR="00C21B52" w:rsidRPr="00C21B52" w:rsidTr="00B419A6">
        <w:trPr>
          <w:trHeight w:val="300"/>
          <w:jc w:val="right"/>
        </w:trPr>
        <w:tc>
          <w:tcPr>
            <w:tcW w:w="7200" w:type="dxa"/>
            <w:tcBorders>
              <w:top w:val="nil"/>
              <w:left w:val="single" w:sz="4" w:space="0" w:color="auto"/>
              <w:bottom w:val="single" w:sz="4" w:space="0" w:color="auto"/>
              <w:right w:val="single" w:sz="4" w:space="0" w:color="000000"/>
            </w:tcBorders>
            <w:shd w:val="clear" w:color="auto" w:fill="auto"/>
            <w:noWrap/>
            <w:vAlign w:val="bottom"/>
            <w:hideMark/>
          </w:tcPr>
          <w:p w:rsidR="00C21B52" w:rsidRPr="00C21B52" w:rsidRDefault="00C21B52" w:rsidP="00C21B52">
            <w:pPr>
              <w:spacing w:after="0" w:line="240" w:lineRule="auto"/>
              <w:rPr>
                <w:rFonts w:ascii="Calibri" w:eastAsia="Times New Roman" w:hAnsi="Calibri" w:cs="Calibri"/>
                <w:color w:val="000000"/>
                <w:sz w:val="22"/>
                <w:szCs w:val="22"/>
                <w:lang w:val="es-ES" w:eastAsia="es-ES"/>
              </w:rPr>
            </w:pPr>
            <w:r w:rsidRPr="00C21B52">
              <w:rPr>
                <w:rFonts w:ascii="Calibri" w:eastAsia="Times New Roman" w:hAnsi="Calibri" w:cs="Calibri"/>
                <w:color w:val="000000"/>
                <w:sz w:val="22"/>
                <w:szCs w:val="22"/>
                <w:lang w:val="es-ES" w:eastAsia="es-ES"/>
              </w:rPr>
              <w:t>Curso de formación de Directores deportivos</w:t>
            </w:r>
          </w:p>
        </w:tc>
      </w:tr>
      <w:tr w:rsidR="00C21B52" w:rsidRPr="00C21B52" w:rsidTr="00B419A6">
        <w:trPr>
          <w:trHeight w:val="300"/>
          <w:jc w:val="right"/>
        </w:trPr>
        <w:tc>
          <w:tcPr>
            <w:tcW w:w="72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B52" w:rsidRPr="00C21B52" w:rsidRDefault="00C21B52" w:rsidP="00C21B52">
            <w:pPr>
              <w:spacing w:after="0" w:line="240" w:lineRule="auto"/>
              <w:rPr>
                <w:rFonts w:ascii="Calibri" w:eastAsia="Times New Roman" w:hAnsi="Calibri" w:cs="Calibri"/>
                <w:color w:val="000000"/>
                <w:sz w:val="22"/>
                <w:szCs w:val="22"/>
                <w:lang w:val="es-ES" w:eastAsia="es-ES"/>
              </w:rPr>
            </w:pPr>
            <w:r w:rsidRPr="00C21B52">
              <w:rPr>
                <w:rFonts w:ascii="Calibri" w:eastAsia="Times New Roman" w:hAnsi="Calibri" w:cs="Calibri"/>
                <w:color w:val="000000"/>
                <w:sz w:val="22"/>
                <w:szCs w:val="22"/>
                <w:lang w:val="es-ES" w:eastAsia="es-ES"/>
              </w:rPr>
              <w:t xml:space="preserve">Máster de Análisis táctico y </w:t>
            </w:r>
            <w:proofErr w:type="spellStart"/>
            <w:r w:rsidRPr="00C21B52">
              <w:rPr>
                <w:rFonts w:ascii="Calibri" w:eastAsia="Times New Roman" w:hAnsi="Calibri" w:cs="Calibri"/>
                <w:color w:val="000000"/>
                <w:sz w:val="22"/>
                <w:szCs w:val="22"/>
                <w:lang w:val="es-ES" w:eastAsia="es-ES"/>
              </w:rPr>
              <w:t>Scouting</w:t>
            </w:r>
            <w:proofErr w:type="spellEnd"/>
          </w:p>
        </w:tc>
      </w:tr>
      <w:tr w:rsidR="00C21B52" w:rsidRPr="00C21B52" w:rsidTr="00B419A6">
        <w:trPr>
          <w:trHeight w:val="300"/>
          <w:jc w:val="right"/>
        </w:trPr>
        <w:tc>
          <w:tcPr>
            <w:tcW w:w="72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B52" w:rsidRPr="00C21B52" w:rsidRDefault="00C21B52" w:rsidP="00C21B52">
            <w:pPr>
              <w:spacing w:after="0" w:line="240" w:lineRule="auto"/>
              <w:rPr>
                <w:rFonts w:ascii="Calibri" w:eastAsia="Times New Roman" w:hAnsi="Calibri" w:cs="Calibri"/>
                <w:color w:val="000000"/>
                <w:sz w:val="22"/>
                <w:szCs w:val="22"/>
                <w:lang w:val="es-ES" w:eastAsia="es-ES"/>
              </w:rPr>
            </w:pPr>
            <w:r w:rsidRPr="00C21B52">
              <w:rPr>
                <w:rFonts w:ascii="Calibri" w:eastAsia="Times New Roman" w:hAnsi="Calibri" w:cs="Calibri"/>
                <w:color w:val="000000"/>
                <w:sz w:val="22"/>
                <w:szCs w:val="22"/>
                <w:lang w:val="es-ES" w:eastAsia="es-ES"/>
              </w:rPr>
              <w:t xml:space="preserve">Máster de entrenador de fútbol, </w:t>
            </w:r>
            <w:proofErr w:type="spellStart"/>
            <w:r w:rsidRPr="00C21B52">
              <w:rPr>
                <w:rFonts w:ascii="Calibri" w:eastAsia="Times New Roman" w:hAnsi="Calibri" w:cs="Calibri"/>
                <w:color w:val="000000"/>
                <w:sz w:val="22"/>
                <w:szCs w:val="22"/>
                <w:lang w:val="es-ES" w:eastAsia="es-ES"/>
              </w:rPr>
              <w:t>direcció</w:t>
            </w:r>
            <w:proofErr w:type="spellEnd"/>
            <w:r w:rsidRPr="00C21B52">
              <w:rPr>
                <w:rFonts w:ascii="Calibri" w:eastAsia="Times New Roman" w:hAnsi="Calibri" w:cs="Calibri"/>
                <w:color w:val="000000"/>
                <w:sz w:val="22"/>
                <w:szCs w:val="22"/>
                <w:lang w:val="es-ES" w:eastAsia="es-ES"/>
              </w:rPr>
              <w:t xml:space="preserve"> de equipo y metodología</w:t>
            </w:r>
          </w:p>
        </w:tc>
      </w:tr>
      <w:tr w:rsidR="00C21B52" w:rsidRPr="00C21B52" w:rsidTr="00B419A6">
        <w:trPr>
          <w:trHeight w:val="300"/>
          <w:jc w:val="right"/>
        </w:trPr>
        <w:tc>
          <w:tcPr>
            <w:tcW w:w="72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B52" w:rsidRPr="00C21B52" w:rsidRDefault="00C21B52" w:rsidP="00C21B52">
            <w:pPr>
              <w:spacing w:after="0" w:line="240" w:lineRule="auto"/>
              <w:rPr>
                <w:rFonts w:ascii="Calibri" w:eastAsia="Times New Roman" w:hAnsi="Calibri" w:cs="Calibri"/>
                <w:color w:val="000000"/>
                <w:sz w:val="22"/>
                <w:szCs w:val="22"/>
                <w:lang w:val="es-ES" w:eastAsia="es-ES"/>
              </w:rPr>
            </w:pPr>
            <w:r w:rsidRPr="00C21B52">
              <w:rPr>
                <w:rFonts w:ascii="Calibri" w:eastAsia="Times New Roman" w:hAnsi="Calibri" w:cs="Calibri"/>
                <w:color w:val="000000"/>
                <w:sz w:val="22"/>
                <w:szCs w:val="22"/>
                <w:lang w:val="es-ES" w:eastAsia="es-ES"/>
              </w:rPr>
              <w:t>Máster de rendimiento y de reeducación funcional deportiva en fútbol</w:t>
            </w:r>
          </w:p>
        </w:tc>
      </w:tr>
      <w:tr w:rsidR="00C21B52" w:rsidRPr="00C21B52" w:rsidTr="00B419A6">
        <w:trPr>
          <w:trHeight w:val="300"/>
          <w:jc w:val="right"/>
        </w:trPr>
        <w:tc>
          <w:tcPr>
            <w:tcW w:w="72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B52" w:rsidRPr="00C21B52" w:rsidRDefault="00C21B52" w:rsidP="00C21B52">
            <w:pPr>
              <w:spacing w:after="0" w:line="240" w:lineRule="auto"/>
              <w:rPr>
                <w:rFonts w:ascii="Calibri" w:eastAsia="Times New Roman" w:hAnsi="Calibri" w:cs="Calibri"/>
                <w:color w:val="000000"/>
                <w:sz w:val="22"/>
                <w:szCs w:val="22"/>
                <w:lang w:val="es-ES" w:eastAsia="es-ES"/>
              </w:rPr>
            </w:pPr>
            <w:r w:rsidRPr="00C21B52">
              <w:rPr>
                <w:rFonts w:ascii="Calibri" w:eastAsia="Times New Roman" w:hAnsi="Calibri" w:cs="Calibri"/>
                <w:color w:val="000000"/>
                <w:sz w:val="22"/>
                <w:szCs w:val="22"/>
                <w:lang w:val="es-ES" w:eastAsia="es-ES"/>
              </w:rPr>
              <w:t>Curso de entrenador de porteros</w:t>
            </w:r>
          </w:p>
        </w:tc>
      </w:tr>
    </w:tbl>
    <w:p w:rsidR="0030724C" w:rsidRDefault="0030724C">
      <w:pPr>
        <w:spacing w:line="360" w:lineRule="auto"/>
        <w:jc w:val="both"/>
        <w:rPr>
          <w:lang w:val="es-ES"/>
        </w:rPr>
      </w:pPr>
    </w:p>
    <w:p w:rsidR="00366F63" w:rsidRDefault="00CE0314">
      <w:pPr>
        <w:spacing w:line="360" w:lineRule="auto"/>
        <w:jc w:val="both"/>
        <w:rPr>
          <w:b/>
          <w:bCs/>
          <w:lang w:val="es-ES"/>
        </w:rPr>
      </w:pPr>
      <w:r>
        <w:rPr>
          <w:b/>
          <w:bCs/>
          <w:lang w:val="es-ES"/>
        </w:rPr>
        <w:t>Artículo 4. Presentación de solicitudes: documentación, plazo y lugar.</w:t>
      </w:r>
    </w:p>
    <w:p w:rsidR="00366F63" w:rsidRDefault="00CE0314">
      <w:pPr>
        <w:numPr>
          <w:ilvl w:val="0"/>
          <w:numId w:val="1"/>
        </w:numPr>
        <w:spacing w:line="360" w:lineRule="auto"/>
        <w:ind w:leftChars="100" w:left="200"/>
        <w:jc w:val="both"/>
        <w:rPr>
          <w:lang w:val="es-ES"/>
        </w:rPr>
      </w:pPr>
      <w:r>
        <w:rPr>
          <w:b/>
          <w:bCs/>
          <w:lang w:val="es-ES"/>
        </w:rPr>
        <w:t>Formalización</w:t>
      </w:r>
      <w:r>
        <w:rPr>
          <w:lang w:val="es-ES"/>
        </w:rPr>
        <w:t xml:space="preserve">. Las solicitudes se formalizarán en los modelos que figuran como </w:t>
      </w:r>
      <w:r w:rsidRPr="00ED6B56">
        <w:rPr>
          <w:lang w:val="es-ES"/>
        </w:rPr>
        <w:t>Anexo</w:t>
      </w:r>
      <w:r w:rsidR="0030724C" w:rsidRPr="00ED6B56">
        <w:rPr>
          <w:lang w:val="es-ES"/>
        </w:rPr>
        <w:t xml:space="preserve"> I, II y</w:t>
      </w:r>
      <w:r w:rsidR="009A3DF7" w:rsidRPr="00ED6B56">
        <w:rPr>
          <w:lang w:val="es-ES"/>
        </w:rPr>
        <w:t xml:space="preserve"> </w:t>
      </w:r>
      <w:r w:rsidRPr="00ED6B56">
        <w:rPr>
          <w:lang w:val="es-ES"/>
        </w:rPr>
        <w:t xml:space="preserve">III. </w:t>
      </w:r>
    </w:p>
    <w:p w:rsidR="00756496" w:rsidRPr="00F5303E" w:rsidRDefault="00CE0314">
      <w:pPr>
        <w:numPr>
          <w:ilvl w:val="0"/>
          <w:numId w:val="1"/>
        </w:numPr>
        <w:spacing w:line="360" w:lineRule="auto"/>
        <w:ind w:leftChars="100" w:left="200"/>
        <w:jc w:val="both"/>
        <w:rPr>
          <w:b/>
          <w:lang w:val="es-ES"/>
        </w:rPr>
      </w:pPr>
      <w:r>
        <w:rPr>
          <w:b/>
          <w:bCs/>
          <w:lang w:val="es-ES"/>
        </w:rPr>
        <w:t>Plazo</w:t>
      </w:r>
      <w:r>
        <w:rPr>
          <w:lang w:val="es-ES"/>
        </w:rPr>
        <w:t>. El plazo de presen</w:t>
      </w:r>
      <w:r w:rsidR="00C51C1E">
        <w:rPr>
          <w:lang w:val="es-ES"/>
        </w:rPr>
        <w:t>tación de solicitudes será el comprendido entre</w:t>
      </w:r>
      <w:r w:rsidR="00756496">
        <w:rPr>
          <w:lang w:val="es-ES"/>
        </w:rPr>
        <w:t xml:space="preserve"> los </w:t>
      </w:r>
      <w:r w:rsidR="00ED6B56">
        <w:rPr>
          <w:b/>
          <w:lang w:val="es-ES"/>
        </w:rPr>
        <w:t>días 12 de noviembre y 1</w:t>
      </w:r>
      <w:r w:rsidR="00756496" w:rsidRPr="00F5303E">
        <w:rPr>
          <w:b/>
          <w:lang w:val="es-ES"/>
        </w:rPr>
        <w:t xml:space="preserve">2 de </w:t>
      </w:r>
      <w:r w:rsidR="00ED6B56">
        <w:rPr>
          <w:b/>
          <w:lang w:val="es-ES"/>
        </w:rPr>
        <w:t>dic</w:t>
      </w:r>
      <w:r w:rsidR="00756496" w:rsidRPr="00F5303E">
        <w:rPr>
          <w:b/>
          <w:lang w:val="es-ES"/>
        </w:rPr>
        <w:t>i</w:t>
      </w:r>
      <w:r w:rsidR="00C51C1E" w:rsidRPr="00F5303E">
        <w:rPr>
          <w:b/>
          <w:lang w:val="es-ES"/>
        </w:rPr>
        <w:t>e</w:t>
      </w:r>
      <w:r w:rsidR="00756496" w:rsidRPr="00F5303E">
        <w:rPr>
          <w:b/>
          <w:lang w:val="es-ES"/>
        </w:rPr>
        <w:t>m</w:t>
      </w:r>
      <w:r w:rsidR="00C51C1E" w:rsidRPr="00F5303E">
        <w:rPr>
          <w:b/>
          <w:lang w:val="es-ES"/>
        </w:rPr>
        <w:t>bre</w:t>
      </w:r>
      <w:r w:rsidR="00756496" w:rsidRPr="00F5303E">
        <w:rPr>
          <w:b/>
          <w:lang w:val="es-ES"/>
        </w:rPr>
        <w:t xml:space="preserve"> de 2019 a las 18:00 horas.</w:t>
      </w:r>
    </w:p>
    <w:p w:rsidR="00366F63" w:rsidRDefault="00756496" w:rsidP="00756496">
      <w:pPr>
        <w:spacing w:line="360" w:lineRule="auto"/>
        <w:ind w:left="200"/>
        <w:jc w:val="both"/>
        <w:rPr>
          <w:lang w:val="es-ES"/>
        </w:rPr>
      </w:pPr>
      <w:r w:rsidRPr="00756496">
        <w:rPr>
          <w:bCs/>
          <w:lang w:val="es-ES"/>
        </w:rPr>
        <w:t>La presente convocatoria se</w:t>
      </w:r>
      <w:r>
        <w:rPr>
          <w:b/>
          <w:bCs/>
          <w:lang w:val="es-ES"/>
        </w:rPr>
        <w:t xml:space="preserve"> </w:t>
      </w:r>
      <w:r>
        <w:rPr>
          <w:lang w:val="es-ES"/>
        </w:rPr>
        <w:t>publicará en la web de la FFCV,</w:t>
      </w:r>
      <w:r w:rsidR="00CE0314">
        <w:rPr>
          <w:lang w:val="es-ES"/>
        </w:rPr>
        <w:t xml:space="preserve"> en los tablones de anuncios de las distintas sedes y delegaciones de la FFCV</w:t>
      </w:r>
      <w:r>
        <w:rPr>
          <w:lang w:val="es-ES"/>
        </w:rPr>
        <w:t xml:space="preserve"> y en </w:t>
      </w:r>
      <w:proofErr w:type="gramStart"/>
      <w:r>
        <w:rPr>
          <w:lang w:val="es-ES"/>
        </w:rPr>
        <w:t>la redes sociales</w:t>
      </w:r>
      <w:proofErr w:type="gramEnd"/>
      <w:r>
        <w:rPr>
          <w:lang w:val="es-ES"/>
        </w:rPr>
        <w:t xml:space="preserve"> de la FFCV, con la intención de que la misma adquiera la máxima difusión posible</w:t>
      </w:r>
      <w:r w:rsidR="00CE0314">
        <w:rPr>
          <w:lang w:val="es-ES"/>
        </w:rPr>
        <w:t>.</w:t>
      </w:r>
    </w:p>
    <w:p w:rsidR="00366F63" w:rsidRDefault="00CE0314">
      <w:pPr>
        <w:spacing w:line="360" w:lineRule="auto"/>
        <w:ind w:left="200"/>
        <w:jc w:val="both"/>
        <w:rPr>
          <w:lang w:val="es-ES"/>
        </w:rPr>
      </w:pPr>
      <w:r>
        <w:rPr>
          <w:lang w:val="es-ES"/>
        </w:rPr>
        <w:t xml:space="preserve">3. </w:t>
      </w:r>
      <w:r>
        <w:rPr>
          <w:b/>
          <w:bCs/>
          <w:lang w:val="es-ES"/>
        </w:rPr>
        <w:t>Documentación</w:t>
      </w:r>
      <w:r>
        <w:rPr>
          <w:lang w:val="es-ES"/>
        </w:rPr>
        <w:t xml:space="preserve">. Las solicitudes </w:t>
      </w:r>
      <w:r w:rsidR="00756496">
        <w:rPr>
          <w:lang w:val="es-ES"/>
        </w:rPr>
        <w:t>deberán adjuntar</w:t>
      </w:r>
      <w:r>
        <w:rPr>
          <w:lang w:val="es-ES"/>
        </w:rPr>
        <w:t xml:space="preserve"> los siguientes documentos:</w:t>
      </w:r>
    </w:p>
    <w:p w:rsidR="00366F63" w:rsidRDefault="00CE0314">
      <w:pPr>
        <w:spacing w:line="240" w:lineRule="auto"/>
        <w:ind w:leftChars="310" w:left="620" w:firstLine="220"/>
        <w:rPr>
          <w:lang w:val="es-ES"/>
        </w:rPr>
      </w:pPr>
      <w:r>
        <w:rPr>
          <w:lang w:val="es-ES"/>
        </w:rPr>
        <w:lastRenderedPageBreak/>
        <w:t>a) Fotocopia de</w:t>
      </w:r>
      <w:r w:rsidR="00756496">
        <w:rPr>
          <w:lang w:val="es-ES"/>
        </w:rPr>
        <w:t>l DNI, NIE o pasaporte de la persona solicitante.</w:t>
      </w:r>
    </w:p>
    <w:p w:rsidR="00366F63" w:rsidRPr="00A20BBE" w:rsidRDefault="00782BE0" w:rsidP="0064269E">
      <w:pPr>
        <w:spacing w:line="240" w:lineRule="auto"/>
        <w:ind w:leftChars="420" w:left="840"/>
        <w:jc w:val="both"/>
        <w:rPr>
          <w:lang w:val="es-ES"/>
        </w:rPr>
      </w:pPr>
      <w:r>
        <w:rPr>
          <w:lang w:val="es-ES"/>
        </w:rPr>
        <w:t>b) Anexos adjuntos: I y II; y</w:t>
      </w:r>
      <w:r w:rsidR="00A20BBE" w:rsidRPr="00A20BBE">
        <w:rPr>
          <w:lang w:val="es-ES"/>
        </w:rPr>
        <w:t xml:space="preserve"> en caso de ser necesario el Anexo</w:t>
      </w:r>
      <w:r>
        <w:rPr>
          <w:lang w:val="es-ES"/>
        </w:rPr>
        <w:t xml:space="preserve"> III</w:t>
      </w:r>
      <w:r w:rsidR="00A20BBE" w:rsidRPr="00A20BBE">
        <w:rPr>
          <w:lang w:val="es-ES"/>
        </w:rPr>
        <w:t xml:space="preserve"> (para cursos</w:t>
      </w:r>
      <w:r w:rsidR="0064269E">
        <w:rPr>
          <w:lang w:val="es-ES"/>
        </w:rPr>
        <w:t>/conferencias/congresos</w:t>
      </w:r>
      <w:r w:rsidR="00A20BBE" w:rsidRPr="00A20BBE">
        <w:rPr>
          <w:lang w:val="es-ES"/>
        </w:rPr>
        <w:t xml:space="preserve"> </w:t>
      </w:r>
      <w:r w:rsidR="00ED6B56">
        <w:rPr>
          <w:lang w:val="es-ES"/>
        </w:rPr>
        <w:t xml:space="preserve">organizados por la RFEF o las Federaciones Territoriales Españolas, </w:t>
      </w:r>
      <w:r w:rsidR="00A20BBE" w:rsidRPr="00A20BBE">
        <w:rPr>
          <w:lang w:val="es-ES"/>
        </w:rPr>
        <w:t>ya realizados y abonados en su totalidad)</w:t>
      </w:r>
      <w:r w:rsidR="00CE0314" w:rsidRPr="00A20BBE">
        <w:rPr>
          <w:lang w:val="es-ES"/>
        </w:rPr>
        <w:t xml:space="preserve"> </w:t>
      </w:r>
    </w:p>
    <w:p w:rsidR="00366F63" w:rsidRPr="00F5303E" w:rsidRDefault="00F5303E">
      <w:pPr>
        <w:spacing w:line="240" w:lineRule="auto"/>
        <w:ind w:leftChars="310" w:left="620" w:firstLine="220"/>
        <w:rPr>
          <w:lang w:val="es-ES"/>
        </w:rPr>
      </w:pPr>
      <w:r w:rsidRPr="00F5303E">
        <w:rPr>
          <w:lang w:val="es-ES"/>
        </w:rPr>
        <w:t>c) Justificante de l</w:t>
      </w:r>
      <w:r w:rsidR="00CE0314" w:rsidRPr="00F5303E">
        <w:rPr>
          <w:lang w:val="es-ES"/>
        </w:rPr>
        <w:t>os criterios de</w:t>
      </w:r>
      <w:r w:rsidR="00DA2096" w:rsidRPr="00F5303E">
        <w:rPr>
          <w:lang w:val="es-ES"/>
        </w:rPr>
        <w:t xml:space="preserve"> valoración, según el artículo 5</w:t>
      </w:r>
      <w:r w:rsidR="00CE0314" w:rsidRPr="00F5303E">
        <w:rPr>
          <w:lang w:val="es-ES"/>
        </w:rPr>
        <w:t xml:space="preserve"> de esta convocatoria.</w:t>
      </w:r>
    </w:p>
    <w:p w:rsidR="00366F63" w:rsidRDefault="00CE0314">
      <w:pPr>
        <w:numPr>
          <w:ilvl w:val="0"/>
          <w:numId w:val="2"/>
        </w:numPr>
        <w:spacing w:line="360" w:lineRule="auto"/>
        <w:ind w:leftChars="100" w:left="200"/>
        <w:jc w:val="both"/>
        <w:rPr>
          <w:lang w:val="es-ES"/>
        </w:rPr>
      </w:pPr>
      <w:r>
        <w:rPr>
          <w:b/>
          <w:bCs/>
          <w:lang w:val="es-ES"/>
        </w:rPr>
        <w:t>Lugar</w:t>
      </w:r>
      <w:r>
        <w:rPr>
          <w:lang w:val="es-ES"/>
        </w:rPr>
        <w:t>. La presentación de solicitudes se realizará, bien en el Registro de Entrada de la FFCV, en sus sedes y delegaciones, o mediante remisión electrónica a la dirección</w:t>
      </w:r>
      <w:r w:rsidR="009A3DF7">
        <w:rPr>
          <w:lang w:val="es-ES"/>
        </w:rPr>
        <w:t xml:space="preserve"> </w:t>
      </w:r>
      <w:hyperlink r:id="rId9" w:history="1">
        <w:r w:rsidR="00ED6B56" w:rsidRPr="00D1022E">
          <w:rPr>
            <w:rStyle w:val="Hipervnculo"/>
            <w:b/>
            <w:lang w:val="es-ES"/>
          </w:rPr>
          <w:t>ayudas19.cte@ffcv.es</w:t>
        </w:r>
      </w:hyperlink>
      <w:r w:rsidRPr="00756496">
        <w:rPr>
          <w:b/>
          <w:color w:val="FF0000"/>
          <w:lang w:val="es-ES"/>
        </w:rPr>
        <w:t xml:space="preserve"> </w:t>
      </w:r>
    </w:p>
    <w:p w:rsidR="00366F63" w:rsidRDefault="00366F63">
      <w:pPr>
        <w:spacing w:line="360" w:lineRule="auto"/>
        <w:jc w:val="both"/>
        <w:rPr>
          <w:b/>
          <w:bCs/>
        </w:rPr>
      </w:pPr>
    </w:p>
    <w:p w:rsidR="00366F63" w:rsidRPr="00F5303E" w:rsidRDefault="00CE0314">
      <w:pPr>
        <w:spacing w:line="360" w:lineRule="auto"/>
        <w:jc w:val="both"/>
        <w:rPr>
          <w:b/>
          <w:bCs/>
        </w:rPr>
      </w:pPr>
      <w:proofErr w:type="spellStart"/>
      <w:r w:rsidRPr="00F5303E">
        <w:rPr>
          <w:b/>
          <w:bCs/>
        </w:rPr>
        <w:t>Artículo</w:t>
      </w:r>
      <w:proofErr w:type="spellEnd"/>
      <w:r w:rsidRPr="00F5303E">
        <w:rPr>
          <w:b/>
          <w:bCs/>
        </w:rPr>
        <w:t xml:space="preserve"> </w:t>
      </w:r>
      <w:r w:rsidRPr="00F5303E">
        <w:rPr>
          <w:b/>
          <w:bCs/>
          <w:lang w:val="es-ES"/>
        </w:rPr>
        <w:t>5</w:t>
      </w:r>
      <w:proofErr w:type="gramStart"/>
      <w:r w:rsidR="00F5303E" w:rsidRPr="00F5303E">
        <w:rPr>
          <w:b/>
          <w:bCs/>
        </w:rPr>
        <w:t>.-</w:t>
      </w:r>
      <w:proofErr w:type="gramEnd"/>
      <w:r w:rsidR="00F5303E" w:rsidRPr="00F5303E">
        <w:rPr>
          <w:b/>
          <w:bCs/>
        </w:rPr>
        <w:t xml:space="preserve"> </w:t>
      </w:r>
      <w:proofErr w:type="spellStart"/>
      <w:r w:rsidR="00F5303E" w:rsidRPr="00F5303E">
        <w:rPr>
          <w:b/>
          <w:bCs/>
        </w:rPr>
        <w:t>Asignación</w:t>
      </w:r>
      <w:proofErr w:type="spellEnd"/>
      <w:r w:rsidR="00F5303E" w:rsidRPr="00F5303E">
        <w:rPr>
          <w:b/>
          <w:bCs/>
        </w:rPr>
        <w:t xml:space="preserve"> y </w:t>
      </w:r>
      <w:proofErr w:type="spellStart"/>
      <w:r w:rsidR="00F5303E" w:rsidRPr="00F5303E">
        <w:rPr>
          <w:b/>
          <w:bCs/>
        </w:rPr>
        <w:t>criterios</w:t>
      </w:r>
      <w:proofErr w:type="spellEnd"/>
      <w:r w:rsidR="00F5303E" w:rsidRPr="00F5303E">
        <w:rPr>
          <w:b/>
          <w:bCs/>
        </w:rPr>
        <w:t xml:space="preserve"> para </w:t>
      </w:r>
      <w:proofErr w:type="spellStart"/>
      <w:r w:rsidR="00F5303E" w:rsidRPr="00F5303E">
        <w:rPr>
          <w:b/>
          <w:bCs/>
        </w:rPr>
        <w:t>su</w:t>
      </w:r>
      <w:proofErr w:type="spellEnd"/>
      <w:r w:rsidR="00F5303E" w:rsidRPr="00F5303E">
        <w:rPr>
          <w:b/>
          <w:bCs/>
        </w:rPr>
        <w:t xml:space="preserve"> </w:t>
      </w:r>
      <w:proofErr w:type="spellStart"/>
      <w:r w:rsidR="00F5303E" w:rsidRPr="00F5303E">
        <w:rPr>
          <w:b/>
          <w:bCs/>
        </w:rPr>
        <w:t>adjudicación</w:t>
      </w:r>
      <w:proofErr w:type="spellEnd"/>
      <w:r w:rsidR="00F5303E" w:rsidRPr="00F5303E">
        <w:rPr>
          <w:b/>
          <w:bCs/>
        </w:rPr>
        <w:t>.</w:t>
      </w:r>
    </w:p>
    <w:p w:rsidR="00F5303E" w:rsidRPr="00F5303E" w:rsidRDefault="00F5303E">
      <w:pPr>
        <w:spacing w:line="360" w:lineRule="auto"/>
        <w:jc w:val="both"/>
        <w:rPr>
          <w:bCs/>
          <w:lang w:val="es-ES"/>
        </w:rPr>
      </w:pPr>
      <w:r w:rsidRPr="00F5303E">
        <w:rPr>
          <w:bCs/>
        </w:rPr>
        <w:t xml:space="preserve">La </w:t>
      </w:r>
      <w:proofErr w:type="spellStart"/>
      <w:r w:rsidRPr="00F5303E">
        <w:rPr>
          <w:bCs/>
        </w:rPr>
        <w:t>presente</w:t>
      </w:r>
      <w:proofErr w:type="spellEnd"/>
      <w:r w:rsidRPr="00F5303E">
        <w:rPr>
          <w:bCs/>
        </w:rPr>
        <w:t xml:space="preserve"> </w:t>
      </w:r>
      <w:proofErr w:type="spellStart"/>
      <w:r w:rsidRPr="00F5303E">
        <w:rPr>
          <w:bCs/>
        </w:rPr>
        <w:t>convocatoria</w:t>
      </w:r>
      <w:proofErr w:type="spellEnd"/>
      <w:r w:rsidRPr="00F5303E">
        <w:rPr>
          <w:bCs/>
        </w:rPr>
        <w:t xml:space="preserve"> de </w:t>
      </w:r>
      <w:proofErr w:type="spellStart"/>
      <w:r w:rsidRPr="00F5303E">
        <w:rPr>
          <w:bCs/>
        </w:rPr>
        <w:t>ayudas</w:t>
      </w:r>
      <w:proofErr w:type="spellEnd"/>
      <w:r w:rsidRPr="00F5303E">
        <w:rPr>
          <w:bCs/>
        </w:rPr>
        <w:t xml:space="preserve"> se </w:t>
      </w:r>
      <w:proofErr w:type="spellStart"/>
      <w:r w:rsidRPr="00F5303E">
        <w:rPr>
          <w:bCs/>
        </w:rPr>
        <w:t>asignará</w:t>
      </w:r>
      <w:proofErr w:type="spellEnd"/>
      <w:r w:rsidRPr="00F5303E">
        <w:rPr>
          <w:bCs/>
        </w:rPr>
        <w:t xml:space="preserve"> a </w:t>
      </w:r>
      <w:proofErr w:type="spellStart"/>
      <w:r w:rsidRPr="00F5303E">
        <w:rPr>
          <w:bCs/>
        </w:rPr>
        <w:t>los</w:t>
      </w:r>
      <w:proofErr w:type="spellEnd"/>
      <w:r w:rsidRPr="00F5303E">
        <w:rPr>
          <w:bCs/>
        </w:rPr>
        <w:t xml:space="preserve"> </w:t>
      </w:r>
      <w:proofErr w:type="spellStart"/>
      <w:r w:rsidRPr="00F5303E">
        <w:rPr>
          <w:bCs/>
        </w:rPr>
        <w:t>siguientes</w:t>
      </w:r>
      <w:proofErr w:type="spellEnd"/>
      <w:r w:rsidRPr="00F5303E">
        <w:rPr>
          <w:bCs/>
        </w:rPr>
        <w:t xml:space="preserve"> </w:t>
      </w:r>
      <w:proofErr w:type="spellStart"/>
      <w:proofErr w:type="gramStart"/>
      <w:r w:rsidRPr="00F5303E">
        <w:rPr>
          <w:bCs/>
        </w:rPr>
        <w:t>cursos</w:t>
      </w:r>
      <w:proofErr w:type="spellEnd"/>
      <w:r w:rsidRPr="00F5303E">
        <w:rPr>
          <w:bCs/>
        </w:rPr>
        <w:t xml:space="preserve">  </w:t>
      </w:r>
      <w:proofErr w:type="spellStart"/>
      <w:r w:rsidRPr="00F5303E">
        <w:rPr>
          <w:bCs/>
        </w:rPr>
        <w:t>ya</w:t>
      </w:r>
      <w:proofErr w:type="spellEnd"/>
      <w:proofErr w:type="gramEnd"/>
      <w:r w:rsidRPr="00F5303E">
        <w:rPr>
          <w:bCs/>
        </w:rPr>
        <w:t xml:space="preserve"> </w:t>
      </w:r>
      <w:proofErr w:type="spellStart"/>
      <w:r w:rsidR="0064269E">
        <w:rPr>
          <w:bCs/>
        </w:rPr>
        <w:t>realizados</w:t>
      </w:r>
      <w:proofErr w:type="spellEnd"/>
      <w:r w:rsidR="0064269E">
        <w:rPr>
          <w:bCs/>
        </w:rPr>
        <w:t xml:space="preserve"> </w:t>
      </w:r>
      <w:proofErr w:type="spellStart"/>
      <w:r w:rsidR="0064269E">
        <w:rPr>
          <w:bCs/>
        </w:rPr>
        <w:t>por</w:t>
      </w:r>
      <w:proofErr w:type="spellEnd"/>
      <w:r w:rsidR="0064269E">
        <w:rPr>
          <w:bCs/>
        </w:rPr>
        <w:t xml:space="preserve"> la RFEF </w:t>
      </w:r>
      <w:proofErr w:type="spellStart"/>
      <w:r w:rsidR="0064269E">
        <w:rPr>
          <w:bCs/>
        </w:rPr>
        <w:t>en</w:t>
      </w:r>
      <w:proofErr w:type="spellEnd"/>
      <w:r w:rsidR="0064269E">
        <w:rPr>
          <w:bCs/>
        </w:rPr>
        <w:t xml:space="preserve"> </w:t>
      </w:r>
      <w:proofErr w:type="spellStart"/>
      <w:r w:rsidR="0064269E">
        <w:rPr>
          <w:bCs/>
        </w:rPr>
        <w:t>esta</w:t>
      </w:r>
      <w:proofErr w:type="spellEnd"/>
      <w:r w:rsidR="0064269E">
        <w:rPr>
          <w:bCs/>
        </w:rPr>
        <w:t xml:space="preserve"> </w:t>
      </w:r>
      <w:proofErr w:type="spellStart"/>
      <w:r w:rsidR="0064269E">
        <w:rPr>
          <w:bCs/>
        </w:rPr>
        <w:t>anualidad</w:t>
      </w:r>
      <w:proofErr w:type="spellEnd"/>
      <w:r w:rsidR="0064269E">
        <w:rPr>
          <w:bCs/>
        </w:rPr>
        <w:t xml:space="preserve"> 2019</w:t>
      </w:r>
      <w:r w:rsidRPr="00F5303E">
        <w:rPr>
          <w:bCs/>
        </w:rPr>
        <w:t>:</w:t>
      </w:r>
    </w:p>
    <w:tbl>
      <w:tblPr>
        <w:tblW w:w="7200" w:type="dxa"/>
        <w:jc w:val="center"/>
        <w:tblInd w:w="1203" w:type="dxa"/>
        <w:tblCellMar>
          <w:left w:w="70" w:type="dxa"/>
          <w:right w:w="70" w:type="dxa"/>
        </w:tblCellMar>
        <w:tblLook w:val="04A0" w:firstRow="1" w:lastRow="0" w:firstColumn="1" w:lastColumn="0" w:noHBand="0" w:noVBand="1"/>
      </w:tblPr>
      <w:tblGrid>
        <w:gridCol w:w="7200"/>
      </w:tblGrid>
      <w:tr w:rsidR="0064269E" w:rsidRPr="00C21B52" w:rsidTr="0064269E">
        <w:trPr>
          <w:trHeight w:val="315"/>
          <w:jc w:val="center"/>
        </w:trPr>
        <w:tc>
          <w:tcPr>
            <w:tcW w:w="720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4269E" w:rsidRPr="00C21B52" w:rsidRDefault="0064269E" w:rsidP="00A02D61">
            <w:pPr>
              <w:spacing w:after="0" w:line="240" w:lineRule="auto"/>
              <w:rPr>
                <w:rFonts w:ascii="Calibri" w:eastAsia="Times New Roman" w:hAnsi="Calibri" w:cs="Calibri"/>
                <w:b/>
                <w:bCs/>
                <w:color w:val="000000"/>
                <w:sz w:val="22"/>
                <w:szCs w:val="22"/>
                <w:lang w:val="es-ES" w:eastAsia="es-ES"/>
              </w:rPr>
            </w:pPr>
            <w:r w:rsidRPr="00C21B52">
              <w:rPr>
                <w:rFonts w:ascii="Calibri" w:eastAsia="Times New Roman" w:hAnsi="Calibri" w:cs="Calibri"/>
                <w:b/>
                <w:bCs/>
                <w:color w:val="000000"/>
                <w:sz w:val="22"/>
                <w:szCs w:val="22"/>
                <w:lang w:val="es-ES" w:eastAsia="es-ES"/>
              </w:rPr>
              <w:t xml:space="preserve">CURSOS </w:t>
            </w:r>
            <w:r>
              <w:rPr>
                <w:rFonts w:ascii="Calibri" w:eastAsia="Times New Roman" w:hAnsi="Calibri" w:cs="Calibri"/>
                <w:b/>
                <w:bCs/>
                <w:color w:val="000000"/>
                <w:sz w:val="22"/>
                <w:szCs w:val="22"/>
                <w:lang w:val="es-ES" w:eastAsia="es-ES"/>
              </w:rPr>
              <w:t>RFEF</w:t>
            </w:r>
            <w:r w:rsidRPr="00C21B52">
              <w:rPr>
                <w:rFonts w:ascii="Calibri" w:eastAsia="Times New Roman" w:hAnsi="Calibri" w:cs="Calibri"/>
                <w:b/>
                <w:bCs/>
                <w:color w:val="000000"/>
                <w:sz w:val="22"/>
                <w:szCs w:val="22"/>
                <w:lang w:val="es-ES" w:eastAsia="es-ES"/>
              </w:rPr>
              <w:t xml:space="preserve"> DE ESPECIALIZACIÓN 2019</w:t>
            </w:r>
          </w:p>
        </w:tc>
      </w:tr>
      <w:tr w:rsidR="0064269E" w:rsidRPr="00C21B52" w:rsidTr="0064269E">
        <w:trPr>
          <w:trHeight w:val="300"/>
          <w:jc w:val="center"/>
        </w:trPr>
        <w:tc>
          <w:tcPr>
            <w:tcW w:w="7200" w:type="dxa"/>
            <w:tcBorders>
              <w:top w:val="nil"/>
              <w:left w:val="single" w:sz="4" w:space="0" w:color="auto"/>
              <w:bottom w:val="single" w:sz="4" w:space="0" w:color="auto"/>
              <w:right w:val="single" w:sz="4" w:space="0" w:color="000000"/>
            </w:tcBorders>
            <w:shd w:val="clear" w:color="auto" w:fill="auto"/>
            <w:noWrap/>
            <w:vAlign w:val="bottom"/>
            <w:hideMark/>
          </w:tcPr>
          <w:p w:rsidR="0064269E" w:rsidRPr="00C21B52" w:rsidRDefault="0064269E" w:rsidP="00A02D61">
            <w:pPr>
              <w:spacing w:after="0" w:line="240" w:lineRule="auto"/>
              <w:rPr>
                <w:rFonts w:ascii="Calibri" w:eastAsia="Times New Roman" w:hAnsi="Calibri" w:cs="Calibri"/>
                <w:color w:val="000000"/>
                <w:sz w:val="22"/>
                <w:szCs w:val="22"/>
                <w:lang w:val="es-ES" w:eastAsia="es-ES"/>
              </w:rPr>
            </w:pPr>
            <w:r w:rsidRPr="00C21B52">
              <w:rPr>
                <w:rFonts w:ascii="Calibri" w:eastAsia="Times New Roman" w:hAnsi="Calibri" w:cs="Calibri"/>
                <w:color w:val="000000"/>
                <w:sz w:val="22"/>
                <w:szCs w:val="22"/>
                <w:lang w:val="es-ES" w:eastAsia="es-ES"/>
              </w:rPr>
              <w:t>Curso de formación de Directores deportivos</w:t>
            </w:r>
          </w:p>
        </w:tc>
      </w:tr>
      <w:tr w:rsidR="0064269E" w:rsidRPr="00C21B52" w:rsidTr="0064269E">
        <w:trPr>
          <w:trHeight w:val="300"/>
          <w:jc w:val="center"/>
        </w:trPr>
        <w:tc>
          <w:tcPr>
            <w:tcW w:w="72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269E" w:rsidRPr="00C21B52" w:rsidRDefault="0064269E" w:rsidP="00A02D61">
            <w:pPr>
              <w:spacing w:after="0" w:line="240" w:lineRule="auto"/>
              <w:rPr>
                <w:rFonts w:ascii="Calibri" w:eastAsia="Times New Roman" w:hAnsi="Calibri" w:cs="Calibri"/>
                <w:color w:val="000000"/>
                <w:sz w:val="22"/>
                <w:szCs w:val="22"/>
                <w:lang w:val="es-ES" w:eastAsia="es-ES"/>
              </w:rPr>
            </w:pPr>
            <w:r w:rsidRPr="00C21B52">
              <w:rPr>
                <w:rFonts w:ascii="Calibri" w:eastAsia="Times New Roman" w:hAnsi="Calibri" w:cs="Calibri"/>
                <w:color w:val="000000"/>
                <w:sz w:val="22"/>
                <w:szCs w:val="22"/>
                <w:lang w:val="es-ES" w:eastAsia="es-ES"/>
              </w:rPr>
              <w:t xml:space="preserve">Máster de Análisis táctico y </w:t>
            </w:r>
            <w:proofErr w:type="spellStart"/>
            <w:r w:rsidRPr="00C21B52">
              <w:rPr>
                <w:rFonts w:ascii="Calibri" w:eastAsia="Times New Roman" w:hAnsi="Calibri" w:cs="Calibri"/>
                <w:color w:val="000000"/>
                <w:sz w:val="22"/>
                <w:szCs w:val="22"/>
                <w:lang w:val="es-ES" w:eastAsia="es-ES"/>
              </w:rPr>
              <w:t>Scouting</w:t>
            </w:r>
            <w:proofErr w:type="spellEnd"/>
          </w:p>
        </w:tc>
      </w:tr>
      <w:tr w:rsidR="0064269E" w:rsidRPr="00C21B52" w:rsidTr="0064269E">
        <w:trPr>
          <w:trHeight w:val="300"/>
          <w:jc w:val="center"/>
        </w:trPr>
        <w:tc>
          <w:tcPr>
            <w:tcW w:w="72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269E" w:rsidRPr="00C21B52" w:rsidRDefault="0064269E" w:rsidP="00A02D61">
            <w:pPr>
              <w:spacing w:after="0" w:line="240" w:lineRule="auto"/>
              <w:rPr>
                <w:rFonts w:ascii="Calibri" w:eastAsia="Times New Roman" w:hAnsi="Calibri" w:cs="Calibri"/>
                <w:color w:val="000000"/>
                <w:sz w:val="22"/>
                <w:szCs w:val="22"/>
                <w:lang w:val="es-ES" w:eastAsia="es-ES"/>
              </w:rPr>
            </w:pPr>
            <w:r w:rsidRPr="00C21B52">
              <w:rPr>
                <w:rFonts w:ascii="Calibri" w:eastAsia="Times New Roman" w:hAnsi="Calibri" w:cs="Calibri"/>
                <w:color w:val="000000"/>
                <w:sz w:val="22"/>
                <w:szCs w:val="22"/>
                <w:lang w:val="es-ES" w:eastAsia="es-ES"/>
              </w:rPr>
              <w:t xml:space="preserve">Máster de entrenador de fútbol, </w:t>
            </w:r>
            <w:proofErr w:type="spellStart"/>
            <w:r w:rsidRPr="00C21B52">
              <w:rPr>
                <w:rFonts w:ascii="Calibri" w:eastAsia="Times New Roman" w:hAnsi="Calibri" w:cs="Calibri"/>
                <w:color w:val="000000"/>
                <w:sz w:val="22"/>
                <w:szCs w:val="22"/>
                <w:lang w:val="es-ES" w:eastAsia="es-ES"/>
              </w:rPr>
              <w:t>direcció</w:t>
            </w:r>
            <w:proofErr w:type="spellEnd"/>
            <w:r w:rsidRPr="00C21B52">
              <w:rPr>
                <w:rFonts w:ascii="Calibri" w:eastAsia="Times New Roman" w:hAnsi="Calibri" w:cs="Calibri"/>
                <w:color w:val="000000"/>
                <w:sz w:val="22"/>
                <w:szCs w:val="22"/>
                <w:lang w:val="es-ES" w:eastAsia="es-ES"/>
              </w:rPr>
              <w:t xml:space="preserve"> de equipo y metodología</w:t>
            </w:r>
          </w:p>
        </w:tc>
      </w:tr>
      <w:tr w:rsidR="0064269E" w:rsidRPr="00C21B52" w:rsidTr="0064269E">
        <w:trPr>
          <w:trHeight w:val="300"/>
          <w:jc w:val="center"/>
        </w:trPr>
        <w:tc>
          <w:tcPr>
            <w:tcW w:w="72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269E" w:rsidRPr="00C21B52" w:rsidRDefault="0064269E" w:rsidP="00A02D61">
            <w:pPr>
              <w:spacing w:after="0" w:line="240" w:lineRule="auto"/>
              <w:rPr>
                <w:rFonts w:ascii="Calibri" w:eastAsia="Times New Roman" w:hAnsi="Calibri" w:cs="Calibri"/>
                <w:color w:val="000000"/>
                <w:sz w:val="22"/>
                <w:szCs w:val="22"/>
                <w:lang w:val="es-ES" w:eastAsia="es-ES"/>
              </w:rPr>
            </w:pPr>
            <w:r w:rsidRPr="00C21B52">
              <w:rPr>
                <w:rFonts w:ascii="Calibri" w:eastAsia="Times New Roman" w:hAnsi="Calibri" w:cs="Calibri"/>
                <w:color w:val="000000"/>
                <w:sz w:val="22"/>
                <w:szCs w:val="22"/>
                <w:lang w:val="es-ES" w:eastAsia="es-ES"/>
              </w:rPr>
              <w:t>Máster de rendimiento y de reeducación funcional deportiva en fútbol</w:t>
            </w:r>
          </w:p>
        </w:tc>
      </w:tr>
      <w:tr w:rsidR="0064269E" w:rsidRPr="00C21B52" w:rsidTr="0064269E">
        <w:trPr>
          <w:trHeight w:val="300"/>
          <w:jc w:val="center"/>
        </w:trPr>
        <w:tc>
          <w:tcPr>
            <w:tcW w:w="72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269E" w:rsidRPr="00C21B52" w:rsidRDefault="0064269E" w:rsidP="00A02D61">
            <w:pPr>
              <w:spacing w:after="0" w:line="240" w:lineRule="auto"/>
              <w:rPr>
                <w:rFonts w:ascii="Calibri" w:eastAsia="Times New Roman" w:hAnsi="Calibri" w:cs="Calibri"/>
                <w:color w:val="000000"/>
                <w:sz w:val="22"/>
                <w:szCs w:val="22"/>
                <w:lang w:val="es-ES" w:eastAsia="es-ES"/>
              </w:rPr>
            </w:pPr>
            <w:r w:rsidRPr="00C21B52">
              <w:rPr>
                <w:rFonts w:ascii="Calibri" w:eastAsia="Times New Roman" w:hAnsi="Calibri" w:cs="Calibri"/>
                <w:color w:val="000000"/>
                <w:sz w:val="22"/>
                <w:szCs w:val="22"/>
                <w:lang w:val="es-ES" w:eastAsia="es-ES"/>
              </w:rPr>
              <w:t>Curso de entrenador de porteros</w:t>
            </w:r>
          </w:p>
        </w:tc>
      </w:tr>
    </w:tbl>
    <w:p w:rsidR="004806D5" w:rsidRPr="00F5303E" w:rsidRDefault="004806D5" w:rsidP="00F5303E">
      <w:pPr>
        <w:spacing w:line="360" w:lineRule="auto"/>
        <w:jc w:val="both"/>
        <w:rPr>
          <w:bCs/>
          <w:u w:val="single"/>
        </w:rPr>
      </w:pPr>
    </w:p>
    <w:p w:rsidR="00F5303E" w:rsidRDefault="00F5303E" w:rsidP="00F5303E">
      <w:pPr>
        <w:spacing w:line="360" w:lineRule="auto"/>
        <w:jc w:val="both"/>
        <w:rPr>
          <w:bCs/>
          <w:u w:val="single"/>
        </w:rPr>
      </w:pPr>
      <w:r w:rsidRPr="00F5303E">
        <w:rPr>
          <w:bCs/>
          <w:u w:val="single"/>
        </w:rPr>
        <w:t xml:space="preserve">De </w:t>
      </w:r>
      <w:proofErr w:type="spellStart"/>
      <w:r w:rsidRPr="00F5303E">
        <w:rPr>
          <w:bCs/>
          <w:u w:val="single"/>
        </w:rPr>
        <w:t>igual</w:t>
      </w:r>
      <w:proofErr w:type="spellEnd"/>
      <w:r w:rsidRPr="00F5303E">
        <w:rPr>
          <w:bCs/>
          <w:u w:val="single"/>
        </w:rPr>
        <w:t xml:space="preserve"> </w:t>
      </w:r>
      <w:proofErr w:type="spellStart"/>
      <w:r w:rsidRPr="00F5303E">
        <w:rPr>
          <w:bCs/>
          <w:u w:val="single"/>
        </w:rPr>
        <w:t>modo</w:t>
      </w:r>
      <w:proofErr w:type="spellEnd"/>
      <w:r w:rsidRPr="00F5303E">
        <w:rPr>
          <w:bCs/>
          <w:u w:val="single"/>
        </w:rPr>
        <w:t xml:space="preserve"> se</w:t>
      </w:r>
      <w:r w:rsidRPr="00F5303E">
        <w:rPr>
          <w:bCs/>
        </w:rPr>
        <w:t xml:space="preserve"> </w:t>
      </w:r>
      <w:proofErr w:type="spellStart"/>
      <w:r w:rsidRPr="00F5303E">
        <w:rPr>
          <w:bCs/>
        </w:rPr>
        <w:t>incluyen</w:t>
      </w:r>
      <w:proofErr w:type="spellEnd"/>
      <w:r w:rsidRPr="00F5303E">
        <w:rPr>
          <w:bCs/>
        </w:rPr>
        <w:t xml:space="preserve"> </w:t>
      </w:r>
      <w:proofErr w:type="spellStart"/>
      <w:r w:rsidRPr="00F5303E">
        <w:rPr>
          <w:bCs/>
        </w:rPr>
        <w:t>en</w:t>
      </w:r>
      <w:proofErr w:type="spellEnd"/>
      <w:r w:rsidRPr="00F5303E">
        <w:rPr>
          <w:bCs/>
        </w:rPr>
        <w:t xml:space="preserve"> las </w:t>
      </w:r>
      <w:proofErr w:type="spellStart"/>
      <w:r w:rsidRPr="00F5303E">
        <w:rPr>
          <w:bCs/>
        </w:rPr>
        <w:t>presentes</w:t>
      </w:r>
      <w:proofErr w:type="spellEnd"/>
      <w:r w:rsidRPr="00F5303E">
        <w:rPr>
          <w:bCs/>
        </w:rPr>
        <w:t xml:space="preserve"> </w:t>
      </w:r>
      <w:proofErr w:type="spellStart"/>
      <w:r w:rsidRPr="00F5303E">
        <w:rPr>
          <w:bCs/>
        </w:rPr>
        <w:t>ayudas</w:t>
      </w:r>
      <w:proofErr w:type="spellEnd"/>
      <w:r w:rsidRPr="00F5303E">
        <w:rPr>
          <w:bCs/>
        </w:rPr>
        <w:t xml:space="preserve"> a </w:t>
      </w:r>
      <w:proofErr w:type="spellStart"/>
      <w:r w:rsidRPr="00F5303E">
        <w:rPr>
          <w:bCs/>
        </w:rPr>
        <w:t>Entrenadores</w:t>
      </w:r>
      <w:proofErr w:type="spellEnd"/>
      <w:r w:rsidRPr="00F5303E">
        <w:rPr>
          <w:bCs/>
        </w:rPr>
        <w:t xml:space="preserve">/as </w:t>
      </w:r>
      <w:proofErr w:type="spellStart"/>
      <w:r w:rsidRPr="00F5303E">
        <w:rPr>
          <w:bCs/>
          <w:u w:val="single"/>
        </w:rPr>
        <w:t>los</w:t>
      </w:r>
      <w:proofErr w:type="spellEnd"/>
      <w:r w:rsidRPr="00F5303E">
        <w:rPr>
          <w:bCs/>
          <w:u w:val="single"/>
        </w:rPr>
        <w:t xml:space="preserve"> </w:t>
      </w:r>
      <w:proofErr w:type="spellStart"/>
      <w:r w:rsidRPr="00F5303E">
        <w:rPr>
          <w:bCs/>
          <w:u w:val="single"/>
        </w:rPr>
        <w:t>cursos</w:t>
      </w:r>
      <w:proofErr w:type="spellEnd"/>
      <w:r w:rsidR="0064269E">
        <w:rPr>
          <w:bCs/>
          <w:u w:val="single"/>
        </w:rPr>
        <w:t xml:space="preserve"> </w:t>
      </w:r>
      <w:proofErr w:type="spellStart"/>
      <w:r w:rsidR="0064269E">
        <w:rPr>
          <w:bCs/>
          <w:u w:val="single"/>
        </w:rPr>
        <w:t>similares</w:t>
      </w:r>
      <w:proofErr w:type="spellEnd"/>
      <w:r w:rsidRPr="00F5303E">
        <w:rPr>
          <w:bCs/>
          <w:u w:val="single"/>
        </w:rPr>
        <w:t xml:space="preserve"> que se </w:t>
      </w:r>
      <w:proofErr w:type="spellStart"/>
      <w:r w:rsidRPr="00F5303E">
        <w:rPr>
          <w:bCs/>
          <w:u w:val="single"/>
        </w:rPr>
        <w:t>ofer</w:t>
      </w:r>
      <w:r w:rsidR="0064269E">
        <w:rPr>
          <w:bCs/>
          <w:u w:val="single"/>
        </w:rPr>
        <w:t>ten</w:t>
      </w:r>
      <w:proofErr w:type="spellEnd"/>
      <w:r w:rsidR="0064269E">
        <w:rPr>
          <w:bCs/>
          <w:u w:val="single"/>
        </w:rPr>
        <w:t xml:space="preserve"> y se </w:t>
      </w:r>
      <w:proofErr w:type="spellStart"/>
      <w:r w:rsidR="0064269E">
        <w:rPr>
          <w:bCs/>
          <w:u w:val="single"/>
        </w:rPr>
        <w:t>inicien</w:t>
      </w:r>
      <w:proofErr w:type="spellEnd"/>
      <w:r w:rsidR="0064269E">
        <w:rPr>
          <w:bCs/>
          <w:u w:val="single"/>
        </w:rPr>
        <w:t xml:space="preserve"> </w:t>
      </w:r>
      <w:proofErr w:type="spellStart"/>
      <w:r w:rsidR="0064269E">
        <w:rPr>
          <w:bCs/>
          <w:u w:val="single"/>
        </w:rPr>
        <w:t>por</w:t>
      </w:r>
      <w:proofErr w:type="spellEnd"/>
      <w:r w:rsidR="0064269E">
        <w:rPr>
          <w:bCs/>
          <w:u w:val="single"/>
        </w:rPr>
        <w:t xml:space="preserve"> parte de la RFEF</w:t>
      </w:r>
      <w:r w:rsidR="00ED6B56" w:rsidRPr="00ED6B56">
        <w:rPr>
          <w:bCs/>
          <w:u w:val="single"/>
        </w:rPr>
        <w:t xml:space="preserve"> </w:t>
      </w:r>
      <w:r w:rsidR="00ED6B56" w:rsidRPr="00ED6B56">
        <w:rPr>
          <w:u w:val="single"/>
          <w:lang w:val="es-ES"/>
        </w:rPr>
        <w:t>o las Federaciones Territoriales Españolas</w:t>
      </w:r>
      <w:r w:rsidR="00ED6B56">
        <w:rPr>
          <w:u w:val="single"/>
          <w:lang w:val="es-ES"/>
        </w:rPr>
        <w:t>,</w:t>
      </w:r>
      <w:r>
        <w:rPr>
          <w:bCs/>
          <w:u w:val="single"/>
        </w:rPr>
        <w:t xml:space="preserve"> hasta el 31 de </w:t>
      </w:r>
      <w:proofErr w:type="spellStart"/>
      <w:r>
        <w:rPr>
          <w:bCs/>
          <w:u w:val="single"/>
        </w:rPr>
        <w:t>diciembre</w:t>
      </w:r>
      <w:proofErr w:type="spellEnd"/>
      <w:r>
        <w:rPr>
          <w:bCs/>
          <w:u w:val="single"/>
        </w:rPr>
        <w:t xml:space="preserve"> de 2019</w:t>
      </w:r>
    </w:p>
    <w:p w:rsidR="00F5303E" w:rsidRPr="00ED6B56" w:rsidRDefault="00CE0314" w:rsidP="00F5303E">
      <w:pPr>
        <w:spacing w:line="360" w:lineRule="auto"/>
        <w:jc w:val="both"/>
      </w:pPr>
      <w:r w:rsidRPr="00ED6B56">
        <w:t xml:space="preserve">Se </w:t>
      </w:r>
      <w:proofErr w:type="spellStart"/>
      <w:r w:rsidR="00F5303E" w:rsidRPr="00ED6B56">
        <w:t>deberá</w:t>
      </w:r>
      <w:proofErr w:type="spellEnd"/>
      <w:r w:rsidR="00F5303E" w:rsidRPr="00ED6B56">
        <w:t xml:space="preserve"> </w:t>
      </w:r>
      <w:proofErr w:type="spellStart"/>
      <w:r w:rsidR="00AA5C5B" w:rsidRPr="00ED6B56">
        <w:t>presenta</w:t>
      </w:r>
      <w:r w:rsidR="00F5303E" w:rsidRPr="00ED6B56">
        <w:t>r</w:t>
      </w:r>
      <w:proofErr w:type="spellEnd"/>
      <w:r w:rsidR="00F5303E" w:rsidRPr="00ED6B56">
        <w:t xml:space="preserve"> </w:t>
      </w:r>
      <w:proofErr w:type="spellStart"/>
      <w:r w:rsidR="00AA5C5B" w:rsidRPr="00ED6B56">
        <w:t>por</w:t>
      </w:r>
      <w:proofErr w:type="spellEnd"/>
      <w:r w:rsidR="00AA5C5B" w:rsidRPr="00ED6B56">
        <w:t xml:space="preserve"> </w:t>
      </w:r>
      <w:proofErr w:type="spellStart"/>
      <w:r w:rsidR="00AA5C5B" w:rsidRPr="00ED6B56">
        <w:t>los</w:t>
      </w:r>
      <w:proofErr w:type="spellEnd"/>
      <w:r w:rsidR="00AA5C5B" w:rsidRPr="00ED6B56">
        <w:t xml:space="preserve">/las </w:t>
      </w:r>
      <w:proofErr w:type="spellStart"/>
      <w:r w:rsidR="00AA5C5B" w:rsidRPr="00ED6B56">
        <w:t>solicitantes</w:t>
      </w:r>
      <w:proofErr w:type="spellEnd"/>
      <w:r w:rsidR="00AA5C5B" w:rsidRPr="00ED6B56">
        <w:t xml:space="preserve"> de </w:t>
      </w:r>
      <w:proofErr w:type="spellStart"/>
      <w:r w:rsidR="00AA5C5B" w:rsidRPr="00ED6B56">
        <w:t>estas</w:t>
      </w:r>
      <w:proofErr w:type="spellEnd"/>
      <w:r w:rsidR="00F5303E" w:rsidRPr="00ED6B56">
        <w:t xml:space="preserve"> </w:t>
      </w:r>
      <w:proofErr w:type="spellStart"/>
      <w:r w:rsidR="00F5303E" w:rsidRPr="00ED6B56">
        <w:t>ayudas</w:t>
      </w:r>
      <w:proofErr w:type="spellEnd"/>
      <w:r w:rsidR="00F5303E" w:rsidRPr="00ED6B56">
        <w:t xml:space="preserve"> la </w:t>
      </w:r>
      <w:proofErr w:type="spellStart"/>
      <w:r w:rsidR="00F5303E" w:rsidRPr="00ED6B56">
        <w:t>siguiente</w:t>
      </w:r>
      <w:proofErr w:type="spellEnd"/>
      <w:r w:rsidR="00F5303E" w:rsidRPr="00ED6B56">
        <w:t xml:space="preserve"> </w:t>
      </w:r>
      <w:proofErr w:type="spellStart"/>
      <w:r w:rsidR="00F5303E" w:rsidRPr="00ED6B56">
        <w:t>documentación</w:t>
      </w:r>
      <w:proofErr w:type="spellEnd"/>
      <w:r w:rsidR="00F5303E" w:rsidRPr="00ED6B56">
        <w:t xml:space="preserve">, </w:t>
      </w:r>
      <w:proofErr w:type="spellStart"/>
      <w:r w:rsidR="00AA5C5B" w:rsidRPr="00ED6B56">
        <w:t>en</w:t>
      </w:r>
      <w:proofErr w:type="spellEnd"/>
      <w:r w:rsidR="00AA5C5B" w:rsidRPr="00ED6B56">
        <w:t xml:space="preserve"> </w:t>
      </w:r>
      <w:proofErr w:type="spellStart"/>
      <w:proofErr w:type="gramStart"/>
      <w:r w:rsidR="00F5303E" w:rsidRPr="00ED6B56">
        <w:t>aras</w:t>
      </w:r>
      <w:proofErr w:type="spellEnd"/>
      <w:proofErr w:type="gramEnd"/>
      <w:r w:rsidR="00F5303E" w:rsidRPr="00ED6B56">
        <w:t xml:space="preserve"> a </w:t>
      </w:r>
      <w:proofErr w:type="spellStart"/>
      <w:r w:rsidR="00F5303E" w:rsidRPr="00ED6B56">
        <w:t>certificar</w:t>
      </w:r>
      <w:proofErr w:type="spellEnd"/>
      <w:r w:rsidR="00F5303E" w:rsidRPr="00ED6B56">
        <w:t xml:space="preserve"> la </w:t>
      </w:r>
      <w:proofErr w:type="spellStart"/>
      <w:r w:rsidR="00F5303E" w:rsidRPr="00ED6B56">
        <w:t>realidad</w:t>
      </w:r>
      <w:proofErr w:type="spellEnd"/>
      <w:r w:rsidR="00F5303E" w:rsidRPr="00ED6B56">
        <w:t xml:space="preserve"> de </w:t>
      </w:r>
      <w:proofErr w:type="spellStart"/>
      <w:r w:rsidR="00F5303E" w:rsidRPr="00ED6B56">
        <w:t>dichas</w:t>
      </w:r>
      <w:proofErr w:type="spellEnd"/>
      <w:r w:rsidR="00F5303E" w:rsidRPr="00ED6B56">
        <w:t xml:space="preserve"> </w:t>
      </w:r>
      <w:proofErr w:type="spellStart"/>
      <w:r w:rsidR="00F5303E" w:rsidRPr="00ED6B56">
        <w:t>situaciones</w:t>
      </w:r>
      <w:proofErr w:type="spellEnd"/>
      <w:r w:rsidR="00F5303E" w:rsidRPr="00ED6B56">
        <w:t>:</w:t>
      </w:r>
    </w:p>
    <w:p w:rsidR="00F5303E" w:rsidRPr="00AA5C5B" w:rsidRDefault="00F5303E" w:rsidP="00AA5C5B">
      <w:pPr>
        <w:pStyle w:val="Prrafodelista"/>
        <w:numPr>
          <w:ilvl w:val="0"/>
          <w:numId w:val="16"/>
        </w:numPr>
        <w:spacing w:line="360" w:lineRule="auto"/>
        <w:jc w:val="both"/>
        <w:rPr>
          <w:lang w:val="es-ES"/>
        </w:rPr>
      </w:pPr>
      <w:r w:rsidRPr="00AA5C5B">
        <w:rPr>
          <w:lang w:val="es-ES"/>
        </w:rPr>
        <w:t>De estar colegiado en el Comité Técnico de Entrenadores de la FFCV y al corriente de pago de todas sus cuotas, al momento de realizar la solicitud.</w:t>
      </w:r>
    </w:p>
    <w:p w:rsidR="00F5303E" w:rsidRDefault="00F5303E" w:rsidP="00F5303E">
      <w:pPr>
        <w:pStyle w:val="Prrafodelista"/>
        <w:spacing w:line="360" w:lineRule="auto"/>
        <w:jc w:val="both"/>
        <w:rPr>
          <w:lang w:val="es-ES"/>
        </w:rPr>
      </w:pPr>
    </w:p>
    <w:p w:rsidR="00515E9C" w:rsidRDefault="00F5303E" w:rsidP="0030724C">
      <w:pPr>
        <w:pStyle w:val="Prrafodelista"/>
        <w:numPr>
          <w:ilvl w:val="0"/>
          <w:numId w:val="16"/>
        </w:numPr>
        <w:spacing w:line="360" w:lineRule="auto"/>
        <w:jc w:val="both"/>
        <w:rPr>
          <w:lang w:val="es-ES"/>
        </w:rPr>
      </w:pPr>
      <w:r w:rsidRPr="00A20BBE">
        <w:rPr>
          <w:lang w:val="es-ES"/>
        </w:rPr>
        <w:t xml:space="preserve">Encontrarse </w:t>
      </w:r>
      <w:r w:rsidR="0064269E">
        <w:rPr>
          <w:lang w:val="es-ES"/>
        </w:rPr>
        <w:t xml:space="preserve">matriculados </w:t>
      </w:r>
      <w:r w:rsidR="00515E9C">
        <w:rPr>
          <w:lang w:val="es-ES"/>
        </w:rPr>
        <w:t xml:space="preserve">en el curso/conferencia/congreso sobre fútbol Profesional </w:t>
      </w:r>
      <w:r w:rsidR="00ED6B56">
        <w:rPr>
          <w:lang w:val="es-ES"/>
        </w:rPr>
        <w:t xml:space="preserve">organizados por la RFEF </w:t>
      </w:r>
      <w:r w:rsidR="00ED6B56">
        <w:rPr>
          <w:lang w:val="es-ES"/>
        </w:rPr>
        <w:t>o las Federaciones Territoriales Españolas</w:t>
      </w:r>
      <w:r w:rsidR="00ED6B56">
        <w:rPr>
          <w:lang w:val="es-ES"/>
        </w:rPr>
        <w:t>,</w:t>
      </w:r>
      <w:r w:rsidR="00ED6B56" w:rsidRPr="00A20BBE">
        <w:rPr>
          <w:lang w:val="es-ES"/>
        </w:rPr>
        <w:t xml:space="preserve"> </w:t>
      </w:r>
      <w:r w:rsidRPr="00A20BBE">
        <w:rPr>
          <w:lang w:val="es-ES"/>
        </w:rPr>
        <w:t xml:space="preserve">en el momento de presentar la solicitud, o haber </w:t>
      </w:r>
      <w:r w:rsidR="00515E9C">
        <w:rPr>
          <w:lang w:val="es-ES"/>
        </w:rPr>
        <w:t>realizado esa formación durante la anualidad 2019 (</w:t>
      </w:r>
      <w:r w:rsidRPr="00A20BBE">
        <w:rPr>
          <w:lang w:val="es-ES"/>
        </w:rPr>
        <w:t>entre el 1 de enero y 31 de diciembre de 2019</w:t>
      </w:r>
      <w:r w:rsidR="00515E9C">
        <w:rPr>
          <w:lang w:val="es-ES"/>
        </w:rPr>
        <w:t>)</w:t>
      </w:r>
      <w:r w:rsidRPr="00A20BBE">
        <w:rPr>
          <w:lang w:val="es-ES"/>
        </w:rPr>
        <w:t>.</w:t>
      </w:r>
    </w:p>
    <w:p w:rsidR="0030724C" w:rsidRPr="0030724C" w:rsidRDefault="0030724C" w:rsidP="0030724C">
      <w:pPr>
        <w:pStyle w:val="Prrafodelista"/>
        <w:spacing w:line="360" w:lineRule="auto"/>
        <w:jc w:val="both"/>
        <w:rPr>
          <w:lang w:val="es-ES"/>
        </w:rPr>
      </w:pPr>
    </w:p>
    <w:p w:rsidR="00515E9C" w:rsidRPr="0030724C" w:rsidRDefault="00515E9C" w:rsidP="00515E9C">
      <w:pPr>
        <w:pStyle w:val="Prrafodelista"/>
        <w:numPr>
          <w:ilvl w:val="0"/>
          <w:numId w:val="16"/>
        </w:numPr>
        <w:spacing w:line="360" w:lineRule="auto"/>
        <w:jc w:val="both"/>
        <w:rPr>
          <w:lang w:val="es-ES"/>
        </w:rPr>
      </w:pPr>
      <w:r>
        <w:rPr>
          <w:lang w:val="es-ES"/>
        </w:rPr>
        <w:t>Gastos de desplazamiento para asistencia a la formación referida.</w:t>
      </w:r>
    </w:p>
    <w:p w:rsidR="00366F63" w:rsidRDefault="00CE0314">
      <w:pPr>
        <w:spacing w:line="360" w:lineRule="auto"/>
        <w:jc w:val="both"/>
        <w:rPr>
          <w:b/>
          <w:bCs/>
          <w:lang w:val="es-ES"/>
        </w:rPr>
      </w:pPr>
      <w:r>
        <w:rPr>
          <w:b/>
          <w:bCs/>
          <w:lang w:val="es-ES"/>
        </w:rPr>
        <w:lastRenderedPageBreak/>
        <w:t>Artículo 6. Procedimiento de concesión.</w:t>
      </w:r>
    </w:p>
    <w:p w:rsidR="00366F63" w:rsidRDefault="00CE0314">
      <w:pPr>
        <w:numPr>
          <w:ilvl w:val="0"/>
          <w:numId w:val="7"/>
        </w:numPr>
        <w:spacing w:line="360" w:lineRule="auto"/>
        <w:ind w:leftChars="100" w:left="200"/>
        <w:jc w:val="both"/>
        <w:rPr>
          <w:b/>
          <w:bCs/>
          <w:lang w:val="es-ES"/>
        </w:rPr>
      </w:pPr>
      <w:r>
        <w:rPr>
          <w:b/>
          <w:bCs/>
          <w:lang w:val="es-ES"/>
        </w:rPr>
        <w:t>Admisión</w:t>
      </w:r>
    </w:p>
    <w:p w:rsidR="00366F63" w:rsidRDefault="00CE0314">
      <w:pPr>
        <w:spacing w:line="360" w:lineRule="auto"/>
        <w:jc w:val="both"/>
        <w:rPr>
          <w:lang w:val="es-ES"/>
        </w:rPr>
      </w:pPr>
      <w:r>
        <w:rPr>
          <w:lang w:val="es-ES"/>
        </w:rPr>
        <w:t>Finalizado el plazo de presentación de solicitudes</w:t>
      </w:r>
      <w:r w:rsidR="00756496">
        <w:rPr>
          <w:lang w:val="es-ES"/>
        </w:rPr>
        <w:t xml:space="preserve"> el día 22 de noviembre de 2019 a las 18 horas</w:t>
      </w:r>
      <w:r>
        <w:rPr>
          <w:lang w:val="es-ES"/>
        </w:rPr>
        <w:t>, podrá requerirse al solicitante, e</w:t>
      </w:r>
      <w:r w:rsidR="00756496">
        <w:rPr>
          <w:lang w:val="es-ES"/>
        </w:rPr>
        <w:t>n el plazo improrrogable de siete</w:t>
      </w:r>
      <w:r>
        <w:rPr>
          <w:lang w:val="es-ES"/>
        </w:rPr>
        <w:t xml:space="preserve"> días naturales,</w:t>
      </w:r>
      <w:r w:rsidR="00756496">
        <w:rPr>
          <w:lang w:val="es-ES"/>
        </w:rPr>
        <w:t xml:space="preserve"> para</w:t>
      </w:r>
      <w:r>
        <w:rPr>
          <w:lang w:val="es-ES"/>
        </w:rPr>
        <w:t xml:space="preserve"> que aporte la documentación omitida, o modifique en su caso la presentada si resultare procedente. Transcurrido dicho plazo y no habiendo cumplimentado el interesado lo solicitado se la tendrá por desistido de la solicitud presentada.</w:t>
      </w:r>
    </w:p>
    <w:p w:rsidR="00366F63" w:rsidRDefault="00CE0314">
      <w:pPr>
        <w:numPr>
          <w:ilvl w:val="0"/>
          <w:numId w:val="7"/>
        </w:numPr>
        <w:spacing w:line="360" w:lineRule="auto"/>
        <w:ind w:leftChars="100" w:left="200"/>
        <w:jc w:val="both"/>
        <w:rPr>
          <w:lang w:val="es-ES"/>
        </w:rPr>
      </w:pPr>
      <w:r>
        <w:rPr>
          <w:b/>
          <w:bCs/>
          <w:lang w:val="es-ES"/>
        </w:rPr>
        <w:t>Comisión de Valoración</w:t>
      </w:r>
      <w:r>
        <w:rPr>
          <w:lang w:val="es-ES"/>
        </w:rPr>
        <w:t xml:space="preserve">. </w:t>
      </w:r>
    </w:p>
    <w:p w:rsidR="00366F63" w:rsidRDefault="00CE0314">
      <w:pPr>
        <w:spacing w:line="360" w:lineRule="auto"/>
        <w:jc w:val="both"/>
        <w:rPr>
          <w:lang w:val="es-ES"/>
        </w:rPr>
      </w:pPr>
      <w:r>
        <w:rPr>
          <w:lang w:val="es-ES"/>
        </w:rPr>
        <w:t>La Comisión de Valoración es un órgano colegiado de carác</w:t>
      </w:r>
      <w:r w:rsidR="00756496">
        <w:rPr>
          <w:lang w:val="es-ES"/>
        </w:rPr>
        <w:t>ter técnico, compuesta por tres (3)</w:t>
      </w:r>
      <w:r>
        <w:rPr>
          <w:lang w:val="es-ES"/>
        </w:rPr>
        <w:t xml:space="preserve"> miembros del área gestora del gasto o técnicos internos especialistas en la materia. Si bien dicha comisión podrá requerir la asistencia de los diferentes Comités de la FFCV, como pueden ser el Comité Deportivo, Comité de Futbol Femenino o el Comité Legal, entre otros.</w:t>
      </w:r>
    </w:p>
    <w:p w:rsidR="00366F63" w:rsidRDefault="00CE0314">
      <w:pPr>
        <w:spacing w:line="360" w:lineRule="auto"/>
        <w:jc w:val="both"/>
        <w:rPr>
          <w:lang w:val="es-ES"/>
        </w:rPr>
      </w:pPr>
      <w:r>
        <w:rPr>
          <w:lang w:val="es-ES"/>
        </w:rPr>
        <w:t>Tras la evaluación de las solicitudes, la Comisión de Valoración emitirá un informe con la relación provisional de beneficiarios, d</w:t>
      </w:r>
      <w:r w:rsidR="00756496">
        <w:rPr>
          <w:lang w:val="es-ES"/>
        </w:rPr>
        <w:t>onde conste la persona física identificada por sus iniciales</w:t>
      </w:r>
      <w:r>
        <w:rPr>
          <w:lang w:val="es-ES"/>
        </w:rPr>
        <w:t xml:space="preserve"> y la cuantía concedida, así como la propuesta de desestimación fundamentada del resto de solicitudes. Dicha propuesta se notificará a los intere</w:t>
      </w:r>
      <w:r w:rsidR="00756496">
        <w:rPr>
          <w:lang w:val="es-ES"/>
        </w:rPr>
        <w:t>sados para que en un plazo de siete (7)</w:t>
      </w:r>
      <w:r>
        <w:rPr>
          <w:lang w:val="es-ES"/>
        </w:rPr>
        <w:t xml:space="preserve"> días naturales desde el día siguiente al de la publicación presenten las alegaciones que consideren oportunas.</w:t>
      </w:r>
    </w:p>
    <w:p w:rsidR="00366F63" w:rsidRDefault="00CE0314">
      <w:pPr>
        <w:spacing w:line="360" w:lineRule="auto"/>
        <w:jc w:val="both"/>
        <w:rPr>
          <w:lang w:val="es-ES"/>
        </w:rPr>
      </w:pPr>
      <w:r>
        <w:rPr>
          <w:lang w:val="es-ES"/>
        </w:rPr>
        <w:t>La reformulación de solicitudes deberá respetar el objeto, condiciones y finalidad de la ayuda, así como los criterios de valoración establecidos.</w:t>
      </w:r>
    </w:p>
    <w:p w:rsidR="00366F63" w:rsidRDefault="00CE0314">
      <w:pPr>
        <w:numPr>
          <w:ilvl w:val="0"/>
          <w:numId w:val="7"/>
        </w:numPr>
        <w:spacing w:line="360" w:lineRule="auto"/>
        <w:ind w:leftChars="100" w:left="200"/>
        <w:jc w:val="both"/>
        <w:rPr>
          <w:lang w:val="es-ES"/>
        </w:rPr>
      </w:pPr>
      <w:r>
        <w:rPr>
          <w:b/>
          <w:bCs/>
          <w:lang w:val="es-ES"/>
        </w:rPr>
        <w:t>Resolución</w:t>
      </w:r>
      <w:r>
        <w:rPr>
          <w:lang w:val="es-ES"/>
        </w:rPr>
        <w:t xml:space="preserve">. </w:t>
      </w:r>
    </w:p>
    <w:p w:rsidR="009A3DF7" w:rsidRDefault="00CE0314">
      <w:pPr>
        <w:spacing w:line="360" w:lineRule="auto"/>
        <w:jc w:val="both"/>
        <w:rPr>
          <w:lang w:val="es-ES"/>
        </w:rPr>
      </w:pPr>
      <w:r>
        <w:rPr>
          <w:lang w:val="es-ES"/>
        </w:rPr>
        <w:t>Transcurrido el plazo establecido, visto los expedientes, informes y las alegaciones presentadas, en su caso, se emitirá resolución definitiva de las ayudas, que deberá expresar los</w:t>
      </w:r>
      <w:r w:rsidR="00756496">
        <w:rPr>
          <w:lang w:val="es-ES"/>
        </w:rPr>
        <w:t>/las</w:t>
      </w:r>
      <w:r>
        <w:rPr>
          <w:lang w:val="es-ES"/>
        </w:rPr>
        <w:t xml:space="preserve"> beneficiarios</w:t>
      </w:r>
      <w:r w:rsidR="00756496">
        <w:rPr>
          <w:lang w:val="es-ES"/>
        </w:rPr>
        <w:t>/as</w:t>
      </w:r>
      <w:r>
        <w:rPr>
          <w:lang w:val="es-ES"/>
        </w:rPr>
        <w:t>, el importe de la ayuda aprobada y los criterios de valoración seguidos para efectuarla, así como la propuesta de desestimación fundamentada del resto de solicitudes.</w:t>
      </w:r>
    </w:p>
    <w:p w:rsidR="00366F63" w:rsidRDefault="00CE0314">
      <w:pPr>
        <w:numPr>
          <w:ilvl w:val="0"/>
          <w:numId w:val="7"/>
        </w:numPr>
        <w:spacing w:line="360" w:lineRule="auto"/>
        <w:ind w:leftChars="100" w:left="200"/>
        <w:jc w:val="both"/>
        <w:rPr>
          <w:b/>
          <w:bCs/>
          <w:lang w:val="es-ES"/>
        </w:rPr>
      </w:pPr>
      <w:r>
        <w:rPr>
          <w:b/>
          <w:bCs/>
          <w:lang w:val="es-ES"/>
        </w:rPr>
        <w:t>Notificación</w:t>
      </w:r>
    </w:p>
    <w:p w:rsidR="00366F63" w:rsidRDefault="00CE0314">
      <w:pPr>
        <w:spacing w:line="360" w:lineRule="auto"/>
        <w:jc w:val="both"/>
        <w:rPr>
          <w:lang w:val="es-ES"/>
        </w:rPr>
      </w:pPr>
      <w:r>
        <w:rPr>
          <w:lang w:val="es-ES"/>
        </w:rPr>
        <w:t>Una vez formulada la propuesta de resolución definitiva, esta se notificará a los beneficiarios a través del portal web de la FFCV y los tablones de anuncios de la FFCV en sus distintas sedes y delegaciones.</w:t>
      </w:r>
    </w:p>
    <w:p w:rsidR="000A28E4" w:rsidRDefault="000A28E4">
      <w:pPr>
        <w:spacing w:line="360" w:lineRule="auto"/>
        <w:jc w:val="both"/>
        <w:rPr>
          <w:lang w:val="es-ES"/>
        </w:rPr>
      </w:pPr>
    </w:p>
    <w:p w:rsidR="000A28E4" w:rsidRDefault="000A28E4">
      <w:pPr>
        <w:spacing w:line="360" w:lineRule="auto"/>
        <w:jc w:val="both"/>
        <w:rPr>
          <w:lang w:val="es-ES"/>
        </w:rPr>
      </w:pPr>
    </w:p>
    <w:p w:rsidR="00366F63" w:rsidRPr="00756496" w:rsidRDefault="00CE0314">
      <w:pPr>
        <w:numPr>
          <w:ilvl w:val="0"/>
          <w:numId w:val="7"/>
        </w:numPr>
        <w:spacing w:line="360" w:lineRule="auto"/>
        <w:ind w:leftChars="100" w:left="200"/>
        <w:jc w:val="both"/>
        <w:rPr>
          <w:b/>
          <w:bCs/>
          <w:lang w:val="es-ES"/>
        </w:rPr>
      </w:pPr>
      <w:r w:rsidRPr="00756496">
        <w:rPr>
          <w:b/>
          <w:bCs/>
          <w:lang w:val="es-ES"/>
        </w:rPr>
        <w:lastRenderedPageBreak/>
        <w:t>Pago</w:t>
      </w:r>
    </w:p>
    <w:p w:rsidR="00366F63" w:rsidRDefault="00756496">
      <w:pPr>
        <w:spacing w:line="360" w:lineRule="auto"/>
        <w:jc w:val="both"/>
        <w:rPr>
          <w:color w:val="FF0000"/>
          <w:lang w:val="es-ES"/>
        </w:rPr>
      </w:pPr>
      <w:r w:rsidRPr="00756496">
        <w:rPr>
          <w:lang w:val="es-ES"/>
        </w:rPr>
        <w:t xml:space="preserve">Para el caso de las ayudas referidas a gastos ya realizados por los/las beneficiarios/as de las ayudas objeto de la presente convocatoria,  el pago </w:t>
      </w:r>
      <w:r w:rsidR="00CE0314" w:rsidRPr="00756496">
        <w:rPr>
          <w:lang w:val="es-ES"/>
        </w:rPr>
        <w:t xml:space="preserve">se realizará, mediante transferencia bancaria a la cuenta facilitada por la entidad deportiva en el </w:t>
      </w:r>
      <w:r w:rsidR="00CE0314" w:rsidRPr="00F5303E">
        <w:rPr>
          <w:lang w:val="es-ES"/>
        </w:rPr>
        <w:t>Anexo III</w:t>
      </w:r>
      <w:r w:rsidRPr="00F5303E">
        <w:rPr>
          <w:lang w:val="es-ES"/>
        </w:rPr>
        <w:t>.</w:t>
      </w:r>
      <w:r w:rsidR="00CE0314" w:rsidRPr="00F5303E">
        <w:rPr>
          <w:lang w:val="es-ES"/>
        </w:rPr>
        <w:t xml:space="preserve"> </w:t>
      </w:r>
    </w:p>
    <w:p w:rsidR="00782BE0" w:rsidRDefault="00756496">
      <w:pPr>
        <w:spacing w:line="360" w:lineRule="auto"/>
        <w:jc w:val="both"/>
        <w:rPr>
          <w:lang w:val="es-ES"/>
        </w:rPr>
      </w:pPr>
      <w:r w:rsidRPr="0044177C">
        <w:rPr>
          <w:lang w:val="es-ES"/>
        </w:rPr>
        <w:t>Para aquellos supuestos en los que los beneficiarios de la presente ayuda se refieran a ga</w:t>
      </w:r>
      <w:r w:rsidR="0030724C">
        <w:rPr>
          <w:lang w:val="es-ES"/>
        </w:rPr>
        <w:t>s</w:t>
      </w:r>
      <w:r w:rsidRPr="0044177C">
        <w:rPr>
          <w:lang w:val="es-ES"/>
        </w:rPr>
        <w:t xml:space="preserve">tos/importes que aún no se han generado o cuyo importe queda pendiente de abono, las cantidades concedidas en concepto de ayuda no se abonaran directamente al beneficiario/a, sino que se detraerán del importe a abonar por éste/a, </w:t>
      </w:r>
      <w:r w:rsidR="0044177C" w:rsidRPr="0044177C">
        <w:rPr>
          <w:lang w:val="es-ES"/>
        </w:rPr>
        <w:t>por lo que consiguientemente quedarán liberados/as de abonar dicho importe al CTE.</w:t>
      </w:r>
    </w:p>
    <w:p w:rsidR="00782BE0" w:rsidRDefault="00782BE0">
      <w:pPr>
        <w:spacing w:line="360" w:lineRule="auto"/>
        <w:jc w:val="both"/>
        <w:rPr>
          <w:lang w:val="es-ES"/>
        </w:rPr>
      </w:pPr>
    </w:p>
    <w:p w:rsidR="00366F63" w:rsidRDefault="00CE0314">
      <w:pPr>
        <w:spacing w:line="360" w:lineRule="auto"/>
        <w:jc w:val="both"/>
        <w:rPr>
          <w:lang w:val="es-ES"/>
        </w:rPr>
      </w:pPr>
      <w:r>
        <w:rPr>
          <w:b/>
          <w:bCs/>
          <w:lang w:val="es-ES"/>
        </w:rPr>
        <w:t>Artículo 7. Obligaciones de los beneficiarios</w:t>
      </w:r>
      <w:r>
        <w:rPr>
          <w:lang w:val="es-ES"/>
        </w:rPr>
        <w:t xml:space="preserve">. </w:t>
      </w:r>
    </w:p>
    <w:p w:rsidR="00366F63" w:rsidRDefault="00CE0314">
      <w:pPr>
        <w:spacing w:line="360" w:lineRule="auto"/>
        <w:jc w:val="both"/>
        <w:rPr>
          <w:lang w:val="es-ES"/>
        </w:rPr>
      </w:pPr>
      <w:r>
        <w:rPr>
          <w:lang w:val="es-ES"/>
        </w:rPr>
        <w:t>Los beneficiarios a quien se le conceda la ayuda estarán obligados a:</w:t>
      </w:r>
    </w:p>
    <w:p w:rsidR="00366F63" w:rsidRDefault="00CE0314">
      <w:pPr>
        <w:numPr>
          <w:ilvl w:val="0"/>
          <w:numId w:val="8"/>
        </w:numPr>
        <w:spacing w:line="360" w:lineRule="auto"/>
        <w:ind w:leftChars="100" w:left="200"/>
        <w:jc w:val="both"/>
        <w:rPr>
          <w:lang w:val="es-ES"/>
        </w:rPr>
      </w:pPr>
      <w:r>
        <w:rPr>
          <w:lang w:val="es-ES"/>
        </w:rPr>
        <w:t xml:space="preserve">Llevar a cabo </w:t>
      </w:r>
      <w:r w:rsidR="0044177C">
        <w:rPr>
          <w:lang w:val="es-ES"/>
        </w:rPr>
        <w:t xml:space="preserve">la actividad objeto de la ayuda, asistiendo y </w:t>
      </w:r>
      <w:r w:rsidR="00ED6B56">
        <w:rPr>
          <w:lang w:val="es-ES"/>
        </w:rPr>
        <w:t>superando</w:t>
      </w:r>
      <w:r w:rsidR="0044177C">
        <w:rPr>
          <w:lang w:val="es-ES"/>
        </w:rPr>
        <w:t xml:space="preserve"> los cursos</w:t>
      </w:r>
      <w:r w:rsidR="0030724C">
        <w:rPr>
          <w:lang w:val="es-ES"/>
        </w:rPr>
        <w:t>/conferencias/congresos</w:t>
      </w:r>
      <w:r w:rsidR="0044177C">
        <w:rPr>
          <w:lang w:val="es-ES"/>
        </w:rPr>
        <w:t>, de la forma establecida en los mismos.</w:t>
      </w:r>
    </w:p>
    <w:p w:rsidR="0044177C" w:rsidRDefault="00CE0314">
      <w:pPr>
        <w:spacing w:line="360" w:lineRule="auto"/>
        <w:ind w:left="200"/>
        <w:jc w:val="both"/>
        <w:rPr>
          <w:lang w:val="es-ES"/>
        </w:rPr>
      </w:pPr>
      <w:r>
        <w:rPr>
          <w:lang w:val="es-ES"/>
        </w:rPr>
        <w:t xml:space="preserve">2. </w:t>
      </w:r>
      <w:r w:rsidR="0030724C">
        <w:rPr>
          <w:lang w:val="es-ES"/>
        </w:rPr>
        <w:t>Haber aprobado el curso o comprometerse a r</w:t>
      </w:r>
      <w:r w:rsidR="0044177C">
        <w:rPr>
          <w:lang w:val="es-ES"/>
        </w:rPr>
        <w:t xml:space="preserve">ealizar cuantos exámenes, pruebas y controles </w:t>
      </w:r>
      <w:r w:rsidR="009A3DF7">
        <w:rPr>
          <w:lang w:val="es-ES"/>
        </w:rPr>
        <w:t xml:space="preserve">sean </w:t>
      </w:r>
      <w:r w:rsidR="00ED6B56">
        <w:rPr>
          <w:lang w:val="es-ES"/>
        </w:rPr>
        <w:t>establecidos por la</w:t>
      </w:r>
      <w:r w:rsidR="00ED6B56" w:rsidRPr="00ED6B56">
        <w:rPr>
          <w:lang w:val="es-ES"/>
        </w:rPr>
        <w:t xml:space="preserve"> </w:t>
      </w:r>
      <w:r w:rsidR="0030724C" w:rsidRPr="00ED6B56">
        <w:rPr>
          <w:lang w:val="es-ES"/>
        </w:rPr>
        <w:t>RFEF</w:t>
      </w:r>
      <w:r w:rsidR="00ED6B56" w:rsidRPr="00ED6B56">
        <w:rPr>
          <w:lang w:val="es-ES"/>
        </w:rPr>
        <w:t xml:space="preserve"> </w:t>
      </w:r>
      <w:r w:rsidR="00ED6B56">
        <w:rPr>
          <w:lang w:val="es-ES"/>
        </w:rPr>
        <w:t>o las Federaciones Territoriales Españolas</w:t>
      </w:r>
      <w:r w:rsidR="0044177C">
        <w:rPr>
          <w:lang w:val="es-ES"/>
        </w:rPr>
        <w:t xml:space="preserve"> para el correcto desarrollo de los cursos.</w:t>
      </w:r>
    </w:p>
    <w:p w:rsidR="00366F63" w:rsidRDefault="0044177C" w:rsidP="009A3DF7">
      <w:pPr>
        <w:spacing w:line="360" w:lineRule="auto"/>
        <w:ind w:left="200"/>
        <w:jc w:val="both"/>
        <w:rPr>
          <w:lang w:val="es-ES"/>
        </w:rPr>
      </w:pPr>
      <w:r>
        <w:rPr>
          <w:lang w:val="es-ES"/>
        </w:rPr>
        <w:t xml:space="preserve">3. </w:t>
      </w:r>
      <w:r w:rsidR="00CE0314">
        <w:rPr>
          <w:lang w:val="es-ES"/>
        </w:rPr>
        <w:t>Someterse a cuantas actuaciones de comprobación y control se consideren necesarias por parte de FFCV, aportando toda la información que le sea requerida en el ejercicio de dichas actuaciones.</w:t>
      </w:r>
    </w:p>
    <w:p w:rsidR="009A3DF7" w:rsidRDefault="009A3DF7" w:rsidP="009A3DF7">
      <w:pPr>
        <w:spacing w:line="360" w:lineRule="auto"/>
        <w:jc w:val="both"/>
        <w:rPr>
          <w:b/>
          <w:bCs/>
          <w:lang w:val="es-ES"/>
        </w:rPr>
      </w:pPr>
    </w:p>
    <w:p w:rsidR="00366F63" w:rsidRDefault="00CE0314" w:rsidP="009A3DF7">
      <w:pPr>
        <w:spacing w:line="360" w:lineRule="auto"/>
        <w:jc w:val="both"/>
        <w:rPr>
          <w:b/>
          <w:bCs/>
          <w:lang w:val="es-ES"/>
        </w:rPr>
      </w:pPr>
      <w:r>
        <w:rPr>
          <w:b/>
          <w:bCs/>
          <w:lang w:val="es-ES"/>
        </w:rPr>
        <w:t>Artículo 8. Tratamiento de datos</w:t>
      </w:r>
    </w:p>
    <w:p w:rsidR="000A28E4" w:rsidRDefault="00CE0314">
      <w:pPr>
        <w:spacing w:line="360" w:lineRule="auto"/>
        <w:jc w:val="both"/>
        <w:rPr>
          <w:lang w:val="es-ES"/>
        </w:rPr>
      </w:pPr>
      <w:r>
        <w:rPr>
          <w:lang w:val="es-ES"/>
        </w:rPr>
        <w:t>Los datos personales de los solicitantes, forman parte de ficheros responsabilidad de la FFCV, único destinatario de la información aportada voluntariamente. Estos ficheros se utilizarán con la finalidad exclusiva de gestionar las ayudas en procedimientos de concurrencia competitiva por la FFCV, lo cual, no podrá llevarse a cabo sin los datos personales de los solicitantes. Los derechos de acceso, rectificación, cancelación y oposición podrán ser ejercidos mediante escrito, que deberá presentarse en el Registro de la FFCV.</w:t>
      </w:r>
    </w:p>
    <w:p w:rsidR="00366F63" w:rsidRPr="005A721F" w:rsidRDefault="00CE0314">
      <w:pPr>
        <w:spacing w:line="360" w:lineRule="auto"/>
        <w:jc w:val="both"/>
        <w:rPr>
          <w:lang w:val="es-ES"/>
        </w:rPr>
      </w:pPr>
      <w:bookmarkStart w:id="0" w:name="_GoBack"/>
      <w:bookmarkEnd w:id="0"/>
      <w:r>
        <w:rPr>
          <w:b/>
          <w:bCs/>
          <w:lang w:val="es-ES"/>
        </w:rPr>
        <w:br w:type="page"/>
      </w:r>
    </w:p>
    <w:p w:rsidR="00366F63" w:rsidRDefault="00CE0314">
      <w:pPr>
        <w:spacing w:line="360" w:lineRule="auto"/>
        <w:jc w:val="both"/>
        <w:rPr>
          <w:b/>
          <w:bCs/>
          <w:lang w:val="es-ES"/>
        </w:rPr>
      </w:pPr>
      <w:r>
        <w:rPr>
          <w:b/>
          <w:bCs/>
          <w:lang w:val="es-ES"/>
        </w:rPr>
        <w:lastRenderedPageBreak/>
        <w:t>ANEXO I</w:t>
      </w:r>
    </w:p>
    <w:p w:rsidR="0030724C" w:rsidRDefault="00CE0314" w:rsidP="0030724C">
      <w:pPr>
        <w:pBdr>
          <w:bottom w:val="single" w:sz="4" w:space="0" w:color="auto"/>
        </w:pBdr>
        <w:spacing w:after="0" w:line="360" w:lineRule="auto"/>
        <w:jc w:val="center"/>
        <w:rPr>
          <w:b/>
          <w:bCs/>
          <w:lang w:val="es-ES"/>
        </w:rPr>
      </w:pPr>
      <w:r>
        <w:rPr>
          <w:b/>
          <w:bCs/>
          <w:lang w:val="es-ES"/>
        </w:rPr>
        <w:t xml:space="preserve">SOLICITUD DE AYUDA </w:t>
      </w:r>
      <w:r w:rsidR="005A721F">
        <w:rPr>
          <w:b/>
          <w:bCs/>
          <w:lang w:val="es-ES"/>
        </w:rPr>
        <w:t>PARA ENTRENADORES/AS CO</w:t>
      </w:r>
      <w:r w:rsidR="0030724C">
        <w:rPr>
          <w:b/>
          <w:bCs/>
          <w:lang w:val="es-ES"/>
        </w:rPr>
        <w:t xml:space="preserve">LEGIADOS EN EL CTE DE LA FFCV </w:t>
      </w:r>
    </w:p>
    <w:p w:rsidR="0030724C" w:rsidRDefault="0030724C" w:rsidP="0030724C">
      <w:pPr>
        <w:pBdr>
          <w:bottom w:val="single" w:sz="4" w:space="0" w:color="auto"/>
        </w:pBdr>
        <w:spacing w:after="0" w:line="360" w:lineRule="auto"/>
        <w:jc w:val="center"/>
        <w:rPr>
          <w:b/>
          <w:bCs/>
          <w:lang w:val="es-ES"/>
        </w:rPr>
      </w:pPr>
      <w:r>
        <w:rPr>
          <w:b/>
          <w:bCs/>
          <w:lang w:val="es-ES"/>
        </w:rPr>
        <w:t>FORMACIÓN – FÚTBOL PROFESIONAL 2019</w:t>
      </w:r>
    </w:p>
    <w:p w:rsidR="00366F63" w:rsidRDefault="00366F63">
      <w:pPr>
        <w:spacing w:line="360" w:lineRule="auto"/>
        <w:jc w:val="both"/>
        <w:rPr>
          <w:lang w:val="es-ES"/>
        </w:rPr>
      </w:pPr>
    </w:p>
    <w:p w:rsidR="00366F63" w:rsidRDefault="005A721F">
      <w:pPr>
        <w:spacing w:line="360" w:lineRule="auto"/>
        <w:jc w:val="both"/>
        <w:rPr>
          <w:b/>
          <w:bCs/>
          <w:lang w:val="es-ES"/>
        </w:rPr>
      </w:pPr>
      <w:r>
        <w:rPr>
          <w:b/>
          <w:bCs/>
          <w:lang w:val="es-ES"/>
        </w:rPr>
        <w:t>Datos del Entrenador/a</w:t>
      </w:r>
    </w:p>
    <w:p w:rsidR="006C556A" w:rsidRDefault="005A721F">
      <w:pPr>
        <w:spacing w:line="360" w:lineRule="auto"/>
        <w:jc w:val="both"/>
        <w:rPr>
          <w:lang w:val="es-ES"/>
        </w:rPr>
      </w:pPr>
      <w:r>
        <w:rPr>
          <w:lang w:val="es-ES"/>
        </w:rPr>
        <w:t>Nombre y Apellidos</w:t>
      </w:r>
      <w:r w:rsidR="00CE0314">
        <w:rPr>
          <w:lang w:val="es-ES"/>
        </w:rPr>
        <w:t>:</w:t>
      </w:r>
    </w:p>
    <w:p w:rsidR="00366F63" w:rsidRDefault="005A721F">
      <w:pPr>
        <w:spacing w:line="360" w:lineRule="auto"/>
        <w:jc w:val="both"/>
        <w:rPr>
          <w:lang w:val="es-ES"/>
        </w:rPr>
      </w:pPr>
      <w:r>
        <w:rPr>
          <w:lang w:val="es-ES"/>
        </w:rPr>
        <w:t>DNI/NIE/Pasaporte:</w:t>
      </w:r>
      <w:r w:rsidR="00CE0314">
        <w:rPr>
          <w:lang w:val="es-ES"/>
        </w:rPr>
        <w:t xml:space="preserve"> </w:t>
      </w:r>
    </w:p>
    <w:p w:rsidR="00366F63" w:rsidRDefault="00CE0314">
      <w:pPr>
        <w:spacing w:line="360" w:lineRule="auto"/>
        <w:jc w:val="both"/>
        <w:rPr>
          <w:lang w:val="es-ES"/>
        </w:rPr>
      </w:pPr>
      <w:r>
        <w:rPr>
          <w:lang w:val="es-ES"/>
        </w:rPr>
        <w:t>Domicilio:</w:t>
      </w:r>
    </w:p>
    <w:p w:rsidR="00366F63" w:rsidRDefault="00CE0314">
      <w:pPr>
        <w:spacing w:line="360" w:lineRule="auto"/>
        <w:jc w:val="both"/>
        <w:rPr>
          <w:lang w:val="es-ES"/>
        </w:rPr>
      </w:pPr>
      <w:r>
        <w:rPr>
          <w:lang w:val="es-ES"/>
        </w:rPr>
        <w:t xml:space="preserve">Teléfono: </w:t>
      </w:r>
    </w:p>
    <w:p w:rsidR="00366F63" w:rsidRDefault="00CE0314">
      <w:pPr>
        <w:spacing w:line="360" w:lineRule="auto"/>
        <w:jc w:val="both"/>
        <w:rPr>
          <w:lang w:val="es-ES"/>
        </w:rPr>
      </w:pPr>
      <w:r>
        <w:rPr>
          <w:lang w:val="es-ES"/>
        </w:rPr>
        <w:t>e-mail:</w:t>
      </w:r>
    </w:p>
    <w:p w:rsidR="00366F63" w:rsidRPr="006C556A" w:rsidRDefault="00CE0314">
      <w:pPr>
        <w:spacing w:line="360" w:lineRule="auto"/>
        <w:jc w:val="both"/>
        <w:rPr>
          <w:lang w:val="es-ES"/>
        </w:rPr>
      </w:pPr>
      <w:r>
        <w:rPr>
          <w:lang w:val="es-ES"/>
        </w:rPr>
        <w:t xml:space="preserve">De acuerdo con las Bases de la convocatoria para la </w:t>
      </w:r>
      <w:r w:rsidRPr="006C556A">
        <w:rPr>
          <w:lang w:val="es-ES"/>
        </w:rPr>
        <w:t>concesión de ayudas</w:t>
      </w:r>
      <w:r w:rsidR="006C556A" w:rsidRPr="006C556A">
        <w:rPr>
          <w:rFonts w:eastAsia="SimSun" w:hAnsi="Arial" w:cs="Arial"/>
        </w:rPr>
        <w:t xml:space="preserve"> </w:t>
      </w:r>
      <w:r w:rsidR="006C556A">
        <w:rPr>
          <w:rFonts w:eastAsia="SimSun" w:hAnsi="Arial" w:cs="Arial"/>
        </w:rPr>
        <w:t xml:space="preserve">a </w:t>
      </w:r>
      <w:proofErr w:type="spellStart"/>
      <w:r w:rsidR="006C556A">
        <w:rPr>
          <w:rFonts w:eastAsia="SimSun" w:hAnsi="Arial" w:cs="Arial"/>
        </w:rPr>
        <w:t>Entrenadores</w:t>
      </w:r>
      <w:proofErr w:type="spellEnd"/>
      <w:r w:rsidR="006C556A">
        <w:rPr>
          <w:rFonts w:eastAsia="SimSun" w:hAnsi="Arial" w:cs="Arial"/>
        </w:rPr>
        <w:t xml:space="preserve">/as </w:t>
      </w:r>
      <w:proofErr w:type="spellStart"/>
      <w:r w:rsidR="006C556A">
        <w:rPr>
          <w:rFonts w:eastAsia="SimSun" w:hAnsi="Arial" w:cs="Arial"/>
        </w:rPr>
        <w:t>colegiados</w:t>
      </w:r>
      <w:proofErr w:type="spellEnd"/>
      <w:r w:rsidR="006C556A">
        <w:rPr>
          <w:rFonts w:eastAsia="SimSun" w:hAnsi="Arial" w:cs="Arial"/>
        </w:rPr>
        <w:t xml:space="preserve">/as </w:t>
      </w:r>
      <w:proofErr w:type="spellStart"/>
      <w:r w:rsidR="006C556A">
        <w:rPr>
          <w:rFonts w:eastAsia="SimSun" w:hAnsi="Arial" w:cs="Arial"/>
        </w:rPr>
        <w:t>en</w:t>
      </w:r>
      <w:proofErr w:type="spellEnd"/>
      <w:r w:rsidR="006C556A">
        <w:rPr>
          <w:rFonts w:eastAsia="SimSun" w:hAnsi="Arial" w:cs="Arial"/>
        </w:rPr>
        <w:t xml:space="preserve"> el </w:t>
      </w:r>
      <w:proofErr w:type="spellStart"/>
      <w:r w:rsidR="006C556A">
        <w:rPr>
          <w:rFonts w:eastAsia="SimSun" w:hAnsi="Arial" w:cs="Arial"/>
        </w:rPr>
        <w:t>Comit</w:t>
      </w:r>
      <w:r w:rsidR="006C556A">
        <w:rPr>
          <w:rFonts w:eastAsia="SimSun" w:hAnsi="Arial" w:cs="Arial"/>
        </w:rPr>
        <w:t>é</w:t>
      </w:r>
      <w:proofErr w:type="spellEnd"/>
      <w:r w:rsidR="006C556A">
        <w:rPr>
          <w:rFonts w:eastAsia="SimSun" w:hAnsi="Arial" w:cs="Arial"/>
        </w:rPr>
        <w:t xml:space="preserve"> </w:t>
      </w:r>
      <w:proofErr w:type="spellStart"/>
      <w:r w:rsidR="006C556A">
        <w:rPr>
          <w:rFonts w:eastAsia="SimSun" w:hAnsi="Arial" w:cs="Arial"/>
        </w:rPr>
        <w:t>T</w:t>
      </w:r>
      <w:r w:rsidR="006C556A">
        <w:rPr>
          <w:rFonts w:eastAsia="SimSun" w:hAnsi="Arial" w:cs="Arial"/>
        </w:rPr>
        <w:t>é</w:t>
      </w:r>
      <w:r w:rsidR="006C556A">
        <w:rPr>
          <w:rFonts w:eastAsia="SimSun" w:hAnsi="Arial" w:cs="Arial"/>
        </w:rPr>
        <w:t>cnico</w:t>
      </w:r>
      <w:proofErr w:type="spellEnd"/>
      <w:r w:rsidR="006C556A">
        <w:rPr>
          <w:rFonts w:eastAsia="SimSun" w:hAnsi="Arial" w:cs="Arial"/>
        </w:rPr>
        <w:t xml:space="preserve"> de </w:t>
      </w:r>
      <w:proofErr w:type="spellStart"/>
      <w:r w:rsidR="006C556A">
        <w:rPr>
          <w:rFonts w:eastAsia="SimSun" w:hAnsi="Arial" w:cs="Arial"/>
        </w:rPr>
        <w:t>Entrenadores</w:t>
      </w:r>
      <w:proofErr w:type="spellEnd"/>
      <w:r w:rsidR="006C556A">
        <w:rPr>
          <w:rFonts w:eastAsia="SimSun" w:hAnsi="Arial" w:cs="Arial"/>
        </w:rPr>
        <w:t xml:space="preserve"> de la </w:t>
      </w:r>
      <w:proofErr w:type="spellStart"/>
      <w:r w:rsidR="006C556A">
        <w:rPr>
          <w:rFonts w:eastAsia="SimSun" w:hAnsi="Arial" w:cs="Arial"/>
        </w:rPr>
        <w:t>la</w:t>
      </w:r>
      <w:proofErr w:type="spellEnd"/>
      <w:r w:rsidR="006C556A">
        <w:rPr>
          <w:rFonts w:eastAsia="SimSun" w:hAnsi="Arial" w:cs="Arial"/>
        </w:rPr>
        <w:t xml:space="preserve"> FFCV,</w:t>
      </w:r>
      <w:r w:rsidR="006C556A">
        <w:rPr>
          <w:lang w:val="es-ES"/>
        </w:rPr>
        <w:t xml:space="preserve"> </w:t>
      </w:r>
      <w:r>
        <w:rPr>
          <w:b/>
          <w:bCs/>
          <w:lang w:val="es-ES"/>
        </w:rPr>
        <w:t>SE SOLICITA</w:t>
      </w:r>
      <w:r w:rsidR="006C556A">
        <w:rPr>
          <w:b/>
          <w:bCs/>
          <w:lang w:val="es-ES"/>
        </w:rPr>
        <w:t>:</w:t>
      </w:r>
    </w:p>
    <w:p w:rsidR="00366F63" w:rsidRDefault="00CE0314">
      <w:pPr>
        <w:spacing w:line="360" w:lineRule="auto"/>
        <w:jc w:val="both"/>
        <w:rPr>
          <w:lang w:val="es-ES"/>
        </w:rPr>
      </w:pPr>
      <w:r>
        <w:rPr>
          <w:lang w:val="es-ES"/>
        </w:rPr>
        <w:t xml:space="preserve">La admisión y concesión de la ayuda, teniendo en cuenta documentación que se adjunta: </w:t>
      </w:r>
    </w:p>
    <w:tbl>
      <w:tblPr>
        <w:tblStyle w:val="Tablaconcuadrcula"/>
        <w:tblW w:w="8522" w:type="dxa"/>
        <w:tblLayout w:type="fixed"/>
        <w:tblLook w:val="04A0" w:firstRow="1" w:lastRow="0" w:firstColumn="1" w:lastColumn="0" w:noHBand="0" w:noVBand="1"/>
      </w:tblPr>
      <w:tblGrid>
        <w:gridCol w:w="8522"/>
      </w:tblGrid>
      <w:tr w:rsidR="00366F63">
        <w:tc>
          <w:tcPr>
            <w:tcW w:w="8522" w:type="dxa"/>
          </w:tcPr>
          <w:p w:rsidR="00366F63" w:rsidRDefault="00366F63">
            <w:pPr>
              <w:spacing w:line="360" w:lineRule="auto"/>
              <w:rPr>
                <w:lang w:val="es-ES"/>
              </w:rPr>
            </w:pPr>
          </w:p>
        </w:tc>
      </w:tr>
      <w:tr w:rsidR="00366F63">
        <w:tc>
          <w:tcPr>
            <w:tcW w:w="8522" w:type="dxa"/>
          </w:tcPr>
          <w:p w:rsidR="00366F63" w:rsidRDefault="00366F63">
            <w:pPr>
              <w:spacing w:line="360" w:lineRule="auto"/>
              <w:rPr>
                <w:lang w:val="es-ES"/>
              </w:rPr>
            </w:pPr>
          </w:p>
        </w:tc>
      </w:tr>
      <w:tr w:rsidR="00366F63">
        <w:tc>
          <w:tcPr>
            <w:tcW w:w="8522" w:type="dxa"/>
          </w:tcPr>
          <w:p w:rsidR="00366F63" w:rsidRDefault="00366F63">
            <w:pPr>
              <w:spacing w:line="360" w:lineRule="auto"/>
              <w:rPr>
                <w:lang w:val="es-ES"/>
              </w:rPr>
            </w:pPr>
          </w:p>
        </w:tc>
      </w:tr>
      <w:tr w:rsidR="00366F63">
        <w:tc>
          <w:tcPr>
            <w:tcW w:w="8522" w:type="dxa"/>
          </w:tcPr>
          <w:p w:rsidR="00366F63" w:rsidRDefault="00366F63">
            <w:pPr>
              <w:spacing w:line="360" w:lineRule="auto"/>
              <w:rPr>
                <w:lang w:val="es-ES"/>
              </w:rPr>
            </w:pPr>
          </w:p>
        </w:tc>
      </w:tr>
      <w:tr w:rsidR="00366F63">
        <w:tc>
          <w:tcPr>
            <w:tcW w:w="8522" w:type="dxa"/>
          </w:tcPr>
          <w:p w:rsidR="00366F63" w:rsidRDefault="00366F63">
            <w:pPr>
              <w:spacing w:line="360" w:lineRule="auto"/>
              <w:rPr>
                <w:lang w:val="es-ES"/>
              </w:rPr>
            </w:pPr>
          </w:p>
        </w:tc>
      </w:tr>
      <w:tr w:rsidR="00366F63">
        <w:tc>
          <w:tcPr>
            <w:tcW w:w="8522" w:type="dxa"/>
          </w:tcPr>
          <w:p w:rsidR="00366F63" w:rsidRDefault="00366F63">
            <w:pPr>
              <w:spacing w:line="360" w:lineRule="auto"/>
              <w:rPr>
                <w:lang w:val="es-ES"/>
              </w:rPr>
            </w:pPr>
          </w:p>
        </w:tc>
      </w:tr>
      <w:tr w:rsidR="00366F63">
        <w:tc>
          <w:tcPr>
            <w:tcW w:w="8522" w:type="dxa"/>
          </w:tcPr>
          <w:p w:rsidR="00366F63" w:rsidRDefault="00366F63">
            <w:pPr>
              <w:spacing w:line="360" w:lineRule="auto"/>
              <w:rPr>
                <w:lang w:val="es-ES"/>
              </w:rPr>
            </w:pPr>
          </w:p>
        </w:tc>
      </w:tr>
    </w:tbl>
    <w:p w:rsidR="00366F63" w:rsidRDefault="00366F63">
      <w:pPr>
        <w:spacing w:line="360" w:lineRule="auto"/>
        <w:jc w:val="both"/>
        <w:rPr>
          <w:lang w:val="es-ES"/>
        </w:rPr>
      </w:pPr>
    </w:p>
    <w:p w:rsidR="00366F63" w:rsidRDefault="00CE0314">
      <w:pPr>
        <w:spacing w:line="360" w:lineRule="auto"/>
        <w:jc w:val="both"/>
        <w:rPr>
          <w:lang w:val="es-ES"/>
        </w:rPr>
      </w:pPr>
      <w:r>
        <w:rPr>
          <w:lang w:val="es-ES"/>
        </w:rPr>
        <w:t>Firma del soli</w:t>
      </w:r>
      <w:r w:rsidR="005A721F">
        <w:rPr>
          <w:lang w:val="es-ES"/>
        </w:rPr>
        <w:t>ci</w:t>
      </w:r>
      <w:r>
        <w:rPr>
          <w:lang w:val="es-ES"/>
        </w:rPr>
        <w:t xml:space="preserve">tante     </w:t>
      </w:r>
    </w:p>
    <w:p w:rsidR="00366F63" w:rsidRDefault="00366F63">
      <w:pPr>
        <w:spacing w:line="360" w:lineRule="auto"/>
        <w:jc w:val="both"/>
        <w:rPr>
          <w:lang w:val="es-ES"/>
        </w:rPr>
      </w:pPr>
    </w:p>
    <w:p w:rsidR="00366F63" w:rsidRDefault="00CE0314">
      <w:pPr>
        <w:spacing w:line="360" w:lineRule="auto"/>
        <w:jc w:val="right"/>
        <w:rPr>
          <w:lang w:val="es-ES"/>
        </w:rPr>
      </w:pPr>
      <w:r>
        <w:rPr>
          <w:lang w:val="es-ES"/>
        </w:rPr>
        <w:t xml:space="preserve">En                 </w:t>
      </w:r>
      <w:r w:rsidR="005A721F">
        <w:rPr>
          <w:lang w:val="es-ES"/>
        </w:rPr>
        <w:t xml:space="preserve">     </w:t>
      </w:r>
      <w:proofErr w:type="spellStart"/>
      <w:r w:rsidR="005A721F">
        <w:rPr>
          <w:lang w:val="es-ES"/>
        </w:rPr>
        <w:t>a</w:t>
      </w:r>
      <w:proofErr w:type="spellEnd"/>
      <w:r>
        <w:rPr>
          <w:lang w:val="es-ES"/>
        </w:rPr>
        <w:t xml:space="preserve"> </w:t>
      </w:r>
      <w:r w:rsidR="005A721F">
        <w:rPr>
          <w:lang w:val="es-ES"/>
        </w:rPr>
        <w:t xml:space="preserve">     </w:t>
      </w:r>
      <w:r>
        <w:rPr>
          <w:lang w:val="es-ES"/>
        </w:rPr>
        <w:t xml:space="preserve">de </w:t>
      </w:r>
      <w:r w:rsidR="005A721F">
        <w:rPr>
          <w:lang w:val="es-ES"/>
        </w:rPr>
        <w:t xml:space="preserve">                      </w:t>
      </w:r>
      <w:proofErr w:type="spellStart"/>
      <w:r>
        <w:rPr>
          <w:lang w:val="es-ES"/>
        </w:rPr>
        <w:t>de</w:t>
      </w:r>
      <w:proofErr w:type="spellEnd"/>
      <w:r>
        <w:rPr>
          <w:lang w:val="es-ES"/>
        </w:rPr>
        <w:t xml:space="preserve"> 2019.</w:t>
      </w:r>
    </w:p>
    <w:p w:rsidR="009A3DF7" w:rsidRDefault="009A3DF7" w:rsidP="009A3DF7">
      <w:pPr>
        <w:spacing w:line="360" w:lineRule="auto"/>
        <w:jc w:val="both"/>
        <w:rPr>
          <w:lang w:val="es-ES"/>
        </w:rPr>
      </w:pPr>
      <w:r>
        <w:rPr>
          <w:b/>
          <w:bCs/>
          <w:lang w:val="es-ES"/>
        </w:rPr>
        <w:lastRenderedPageBreak/>
        <w:t>ANEXO II</w:t>
      </w:r>
    </w:p>
    <w:p w:rsidR="009A3DF7" w:rsidRDefault="009A3DF7" w:rsidP="009A3DF7">
      <w:pPr>
        <w:pBdr>
          <w:bottom w:val="single" w:sz="4" w:space="0" w:color="auto"/>
        </w:pBdr>
        <w:spacing w:line="360" w:lineRule="auto"/>
        <w:jc w:val="both"/>
        <w:rPr>
          <w:b/>
          <w:bCs/>
          <w:lang w:val="es-ES"/>
        </w:rPr>
      </w:pPr>
      <w:r>
        <w:rPr>
          <w:b/>
          <w:bCs/>
          <w:lang w:val="es-ES"/>
        </w:rPr>
        <w:t>DECLARACIÓN RESPONSABLE DEL CUMPLIMIENTO DE LOS REQUISITOS PARA OBTENER LA CONDICIÓN DE BENEFICIARIO</w:t>
      </w:r>
      <w:r w:rsidR="00BC39A0">
        <w:rPr>
          <w:b/>
          <w:bCs/>
          <w:lang w:val="es-ES"/>
        </w:rPr>
        <w:t xml:space="preserve"> – FORMACIÓN FÚTBOL PROFESIONAL 2019</w:t>
      </w:r>
    </w:p>
    <w:p w:rsidR="009A3DF7" w:rsidRDefault="009A3DF7" w:rsidP="009A3DF7">
      <w:pPr>
        <w:spacing w:line="360" w:lineRule="auto"/>
        <w:jc w:val="both"/>
        <w:rPr>
          <w:lang w:val="es-ES"/>
        </w:rPr>
      </w:pPr>
    </w:p>
    <w:p w:rsidR="009A3DF7" w:rsidRDefault="009A3DF7" w:rsidP="009A3DF7">
      <w:pPr>
        <w:numPr>
          <w:ilvl w:val="0"/>
          <w:numId w:val="9"/>
        </w:numPr>
        <w:spacing w:line="360" w:lineRule="auto"/>
        <w:jc w:val="both"/>
        <w:rPr>
          <w:lang w:val="es-ES"/>
        </w:rPr>
      </w:pPr>
      <w:r w:rsidRPr="005A721F">
        <w:rPr>
          <w:lang w:val="es-ES"/>
        </w:rPr>
        <w:t>/D</w:t>
      </w:r>
      <w:proofErr w:type="gramStart"/>
      <w:r w:rsidRPr="005A721F">
        <w:rPr>
          <w:lang w:val="es-ES"/>
        </w:rPr>
        <w:t>ª ............................................................................</w:t>
      </w:r>
      <w:proofErr w:type="gramEnd"/>
      <w:r w:rsidRPr="005A721F">
        <w:rPr>
          <w:lang w:val="es-ES"/>
        </w:rPr>
        <w:t>, con NIF/NIE</w:t>
      </w:r>
      <w:r>
        <w:rPr>
          <w:lang w:val="es-ES"/>
        </w:rPr>
        <w:t>/Pasaporte</w:t>
      </w:r>
      <w:r w:rsidRPr="005A721F">
        <w:rPr>
          <w:lang w:val="es-ES"/>
        </w:rPr>
        <w:t xml:space="preserve"> nº ....................., y domicilio en ........................................................................</w:t>
      </w:r>
      <w:r>
        <w:rPr>
          <w:lang w:val="es-ES"/>
        </w:rPr>
        <w:t>........</w:t>
      </w:r>
      <w:r w:rsidRPr="005A721F">
        <w:rPr>
          <w:lang w:val="es-ES"/>
        </w:rPr>
        <w:t xml:space="preserve"> </w:t>
      </w:r>
      <w:proofErr w:type="gramStart"/>
      <w:r w:rsidRPr="005A721F">
        <w:rPr>
          <w:lang w:val="es-ES"/>
        </w:rPr>
        <w:t>Localidad .....................................</w:t>
      </w:r>
      <w:proofErr w:type="gramEnd"/>
      <w:r w:rsidRPr="005A721F">
        <w:rPr>
          <w:lang w:val="es-ES"/>
        </w:rPr>
        <w:t xml:space="preserve"> </w:t>
      </w:r>
      <w:proofErr w:type="gramStart"/>
      <w:r w:rsidRPr="005A721F">
        <w:rPr>
          <w:lang w:val="es-ES"/>
        </w:rPr>
        <w:t>Provincia ................</w:t>
      </w:r>
      <w:proofErr w:type="gramEnd"/>
      <w:r w:rsidRPr="005A721F">
        <w:rPr>
          <w:lang w:val="es-ES"/>
        </w:rPr>
        <w:t xml:space="preserve"> Código Postal ......, en mi propio nombre y representación </w:t>
      </w:r>
      <w:r>
        <w:rPr>
          <w:b/>
          <w:bCs/>
          <w:sz w:val="24"/>
          <w:szCs w:val="24"/>
          <w:lang w:val="es-ES"/>
        </w:rPr>
        <w:t>DECLARO</w:t>
      </w:r>
      <w:r w:rsidRPr="005A721F">
        <w:rPr>
          <w:lang w:val="es-ES"/>
        </w:rPr>
        <w:t xml:space="preserve"> que </w:t>
      </w:r>
      <w:r w:rsidRPr="009A3DF7">
        <w:rPr>
          <w:u w:val="single"/>
          <w:lang w:val="es-ES"/>
        </w:rPr>
        <w:t>cumpliré con las obligaciones inherentes a la realización del curso</w:t>
      </w:r>
      <w:r w:rsidR="0030724C">
        <w:rPr>
          <w:u w:val="single"/>
          <w:lang w:val="es-ES"/>
        </w:rPr>
        <w:t>/conferencia/congreso</w:t>
      </w:r>
      <w:r>
        <w:rPr>
          <w:lang w:val="es-ES"/>
        </w:rPr>
        <w:t xml:space="preserve"> en virtud del cual se me ha concedido la ayuda, como son entre otras:</w:t>
      </w:r>
    </w:p>
    <w:p w:rsidR="009A3DF7" w:rsidRDefault="009A3DF7" w:rsidP="009A3DF7">
      <w:pPr>
        <w:pStyle w:val="Prrafodelista"/>
        <w:numPr>
          <w:ilvl w:val="0"/>
          <w:numId w:val="11"/>
        </w:numPr>
        <w:tabs>
          <w:tab w:val="left" w:pos="312"/>
        </w:tabs>
        <w:spacing w:line="360" w:lineRule="auto"/>
        <w:jc w:val="both"/>
        <w:rPr>
          <w:lang w:val="es-ES"/>
        </w:rPr>
      </w:pPr>
      <w:r>
        <w:rPr>
          <w:lang w:val="es-ES"/>
        </w:rPr>
        <w:t>Asistir al número de sesiones teóricas y prácticas obligatorias, fijadas al inicio del curso.</w:t>
      </w:r>
    </w:p>
    <w:p w:rsidR="009A3DF7" w:rsidRDefault="009A3DF7" w:rsidP="009A3DF7">
      <w:pPr>
        <w:pStyle w:val="Prrafodelista"/>
        <w:numPr>
          <w:ilvl w:val="0"/>
          <w:numId w:val="11"/>
        </w:numPr>
        <w:tabs>
          <w:tab w:val="left" w:pos="312"/>
        </w:tabs>
        <w:spacing w:line="360" w:lineRule="auto"/>
        <w:jc w:val="both"/>
        <w:rPr>
          <w:lang w:val="es-ES"/>
        </w:rPr>
      </w:pPr>
      <w:r>
        <w:rPr>
          <w:lang w:val="es-ES"/>
        </w:rPr>
        <w:t>Participar activamente en el desarrollo del curso</w:t>
      </w:r>
      <w:r w:rsidR="0030724C">
        <w:rPr>
          <w:lang w:val="es-ES"/>
        </w:rPr>
        <w:t>/conferencia/congreso</w:t>
      </w:r>
      <w:r>
        <w:rPr>
          <w:lang w:val="es-ES"/>
        </w:rPr>
        <w:t>.</w:t>
      </w:r>
    </w:p>
    <w:p w:rsidR="009A3DF7" w:rsidRDefault="009A3DF7" w:rsidP="009A3DF7">
      <w:pPr>
        <w:pStyle w:val="Prrafodelista"/>
        <w:numPr>
          <w:ilvl w:val="0"/>
          <w:numId w:val="11"/>
        </w:numPr>
        <w:tabs>
          <w:tab w:val="left" w:pos="312"/>
        </w:tabs>
        <w:spacing w:line="360" w:lineRule="auto"/>
        <w:jc w:val="both"/>
        <w:rPr>
          <w:lang w:val="es-ES"/>
        </w:rPr>
      </w:pPr>
      <w:r>
        <w:rPr>
          <w:lang w:val="es-ES"/>
        </w:rPr>
        <w:t>Realizar los trabajos solicitados por el personal docente.</w:t>
      </w:r>
    </w:p>
    <w:p w:rsidR="009A3DF7" w:rsidRDefault="009A3DF7" w:rsidP="009A3DF7">
      <w:pPr>
        <w:pStyle w:val="Prrafodelista"/>
        <w:numPr>
          <w:ilvl w:val="0"/>
          <w:numId w:val="11"/>
        </w:numPr>
        <w:tabs>
          <w:tab w:val="left" w:pos="312"/>
        </w:tabs>
        <w:spacing w:line="360" w:lineRule="auto"/>
        <w:jc w:val="both"/>
        <w:rPr>
          <w:lang w:val="es-ES"/>
        </w:rPr>
      </w:pPr>
      <w:r>
        <w:rPr>
          <w:lang w:val="es-ES"/>
        </w:rPr>
        <w:t>Presentarme a todos exámenes planificados de cada una de las materias impartidas durante el curso.</w:t>
      </w:r>
    </w:p>
    <w:p w:rsidR="00ED6B56" w:rsidRPr="005A721F" w:rsidRDefault="00ED6B56" w:rsidP="009A3DF7">
      <w:pPr>
        <w:pStyle w:val="Prrafodelista"/>
        <w:numPr>
          <w:ilvl w:val="0"/>
          <w:numId w:val="11"/>
        </w:numPr>
        <w:tabs>
          <w:tab w:val="left" w:pos="312"/>
        </w:tabs>
        <w:spacing w:line="360" w:lineRule="auto"/>
        <w:jc w:val="both"/>
        <w:rPr>
          <w:lang w:val="es-ES"/>
        </w:rPr>
      </w:pPr>
      <w:r>
        <w:rPr>
          <w:lang w:val="es-ES"/>
        </w:rPr>
        <w:t>Superar/Aprobar el curso solicitado.</w:t>
      </w:r>
    </w:p>
    <w:p w:rsidR="009A3DF7" w:rsidRDefault="009A3DF7" w:rsidP="009A3DF7">
      <w:pPr>
        <w:tabs>
          <w:tab w:val="left" w:pos="312"/>
        </w:tabs>
        <w:spacing w:line="360" w:lineRule="auto"/>
        <w:jc w:val="both"/>
        <w:rPr>
          <w:lang w:val="es-ES"/>
        </w:rPr>
      </w:pPr>
    </w:p>
    <w:p w:rsidR="009A3DF7" w:rsidRPr="005A721F" w:rsidRDefault="009A3DF7" w:rsidP="009A3DF7">
      <w:pPr>
        <w:spacing w:line="360" w:lineRule="auto"/>
        <w:jc w:val="both"/>
        <w:rPr>
          <w:lang w:val="es-ES"/>
        </w:rPr>
      </w:pPr>
      <w:proofErr w:type="gramStart"/>
      <w:r w:rsidRPr="005A721F">
        <w:rPr>
          <w:lang w:val="es-ES"/>
        </w:rPr>
        <w:t>En .........................</w:t>
      </w:r>
      <w:proofErr w:type="gramEnd"/>
      <w:r w:rsidRPr="005A721F">
        <w:rPr>
          <w:lang w:val="es-ES"/>
        </w:rPr>
        <w:t>, a …… de .................. de 20....</w:t>
      </w:r>
    </w:p>
    <w:p w:rsidR="009A3DF7" w:rsidRDefault="009A3DF7" w:rsidP="009A3DF7">
      <w:pPr>
        <w:spacing w:line="360" w:lineRule="auto"/>
        <w:jc w:val="both"/>
        <w:rPr>
          <w:lang w:val="es-ES"/>
        </w:rPr>
      </w:pPr>
      <w:r>
        <w:rPr>
          <w:lang w:val="es-ES"/>
        </w:rPr>
        <w:t>EL SOLICITANTE,</w:t>
      </w:r>
    </w:p>
    <w:p w:rsidR="009A3DF7" w:rsidRDefault="009A3DF7" w:rsidP="009A3DF7">
      <w:pPr>
        <w:spacing w:line="360" w:lineRule="auto"/>
        <w:jc w:val="both"/>
        <w:rPr>
          <w:lang w:val="es-ES"/>
        </w:rPr>
      </w:pPr>
      <w:r>
        <w:rPr>
          <w:lang w:val="es-ES"/>
        </w:rPr>
        <w:t xml:space="preserve">(Firma y </w:t>
      </w:r>
      <w:proofErr w:type="spellStart"/>
      <w:r>
        <w:rPr>
          <w:lang w:val="es-ES"/>
        </w:rPr>
        <w:t>Dni</w:t>
      </w:r>
      <w:proofErr w:type="spellEnd"/>
      <w:r>
        <w:rPr>
          <w:lang w:val="es-ES"/>
        </w:rPr>
        <w:t>/</w:t>
      </w:r>
      <w:proofErr w:type="spellStart"/>
      <w:r>
        <w:rPr>
          <w:lang w:val="es-ES"/>
        </w:rPr>
        <w:t>Nie</w:t>
      </w:r>
      <w:proofErr w:type="spellEnd"/>
      <w:r>
        <w:rPr>
          <w:lang w:val="es-ES"/>
        </w:rPr>
        <w:t>/pasaporte)</w:t>
      </w:r>
    </w:p>
    <w:p w:rsidR="00366F63" w:rsidRDefault="00366F63">
      <w:pPr>
        <w:spacing w:line="360" w:lineRule="auto"/>
        <w:jc w:val="both"/>
        <w:rPr>
          <w:lang w:val="es-ES"/>
        </w:rPr>
      </w:pPr>
    </w:p>
    <w:p w:rsidR="00A20BBE" w:rsidRDefault="00A20BBE">
      <w:pPr>
        <w:spacing w:line="360" w:lineRule="auto"/>
        <w:jc w:val="both"/>
        <w:rPr>
          <w:b/>
          <w:bCs/>
          <w:lang w:val="es-ES"/>
        </w:rPr>
      </w:pPr>
    </w:p>
    <w:p w:rsidR="00A20BBE" w:rsidRDefault="00A20BBE">
      <w:pPr>
        <w:spacing w:line="360" w:lineRule="auto"/>
        <w:jc w:val="both"/>
        <w:rPr>
          <w:b/>
          <w:bCs/>
          <w:lang w:val="es-ES"/>
        </w:rPr>
      </w:pPr>
    </w:p>
    <w:p w:rsidR="00A20BBE" w:rsidRDefault="00A20BBE">
      <w:pPr>
        <w:spacing w:line="360" w:lineRule="auto"/>
        <w:jc w:val="both"/>
        <w:rPr>
          <w:b/>
          <w:bCs/>
          <w:lang w:val="es-ES"/>
        </w:rPr>
      </w:pPr>
    </w:p>
    <w:p w:rsidR="009A3DF7" w:rsidRDefault="009A3DF7">
      <w:pPr>
        <w:spacing w:line="360" w:lineRule="auto"/>
        <w:jc w:val="both"/>
        <w:rPr>
          <w:b/>
          <w:bCs/>
          <w:lang w:val="es-ES"/>
        </w:rPr>
      </w:pPr>
    </w:p>
    <w:p w:rsidR="009A3DF7" w:rsidRDefault="009A3DF7">
      <w:pPr>
        <w:spacing w:line="360" w:lineRule="auto"/>
        <w:jc w:val="both"/>
        <w:rPr>
          <w:b/>
          <w:bCs/>
          <w:lang w:val="es-ES"/>
        </w:rPr>
      </w:pPr>
    </w:p>
    <w:p w:rsidR="009A3DF7" w:rsidRDefault="009A3DF7">
      <w:pPr>
        <w:spacing w:line="360" w:lineRule="auto"/>
        <w:jc w:val="both"/>
        <w:rPr>
          <w:b/>
          <w:bCs/>
          <w:lang w:val="es-ES"/>
        </w:rPr>
      </w:pPr>
    </w:p>
    <w:p w:rsidR="009A3DF7" w:rsidRDefault="009A3DF7">
      <w:pPr>
        <w:spacing w:line="360" w:lineRule="auto"/>
        <w:jc w:val="both"/>
        <w:rPr>
          <w:b/>
          <w:bCs/>
          <w:lang w:val="es-ES"/>
        </w:rPr>
      </w:pPr>
    </w:p>
    <w:p w:rsidR="00366F63" w:rsidRDefault="0030724C">
      <w:pPr>
        <w:spacing w:line="360" w:lineRule="auto"/>
        <w:jc w:val="both"/>
        <w:rPr>
          <w:b/>
          <w:bCs/>
          <w:lang w:val="es-ES"/>
        </w:rPr>
      </w:pPr>
      <w:r>
        <w:rPr>
          <w:b/>
          <w:bCs/>
          <w:lang w:val="es-ES"/>
        </w:rPr>
        <w:lastRenderedPageBreak/>
        <w:t>ANEXO III</w:t>
      </w:r>
    </w:p>
    <w:p w:rsidR="00366F63" w:rsidRDefault="00CE0314">
      <w:pPr>
        <w:pBdr>
          <w:bottom w:val="single" w:sz="4" w:space="0" w:color="auto"/>
        </w:pBdr>
        <w:spacing w:line="360" w:lineRule="auto"/>
        <w:jc w:val="center"/>
        <w:rPr>
          <w:b/>
          <w:bCs/>
          <w:lang w:val="es-ES"/>
        </w:rPr>
      </w:pPr>
      <w:r>
        <w:rPr>
          <w:b/>
          <w:bCs/>
          <w:lang w:val="es-ES"/>
        </w:rPr>
        <w:t>FICHA A TERCEROS</w:t>
      </w:r>
      <w:r w:rsidR="00BC39A0">
        <w:rPr>
          <w:b/>
          <w:bCs/>
          <w:lang w:val="es-ES"/>
        </w:rPr>
        <w:t xml:space="preserve"> - FORMACIÓN FÚTBOL PROFESIONAL 2019 FFCV</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64"/>
      </w:tblGrid>
      <w:tr w:rsidR="00366F63">
        <w:tc>
          <w:tcPr>
            <w:tcW w:w="9164" w:type="dxa"/>
          </w:tcPr>
          <w:p w:rsidR="00366F63" w:rsidRDefault="00CE0314">
            <w:pPr>
              <w:jc w:val="center"/>
              <w:rPr>
                <w:b/>
              </w:rPr>
            </w:pPr>
            <w:r>
              <w:rPr>
                <w:b/>
              </w:rPr>
              <w:t>A RELLENAR POR EL INTERESADO</w:t>
            </w:r>
          </w:p>
        </w:tc>
      </w:tr>
      <w:tr w:rsidR="00366F63">
        <w:tc>
          <w:tcPr>
            <w:tcW w:w="9164" w:type="dxa"/>
          </w:tcPr>
          <w:p w:rsidR="00A20BBE" w:rsidRDefault="00A20BBE">
            <w:pPr>
              <w:rPr>
                <w:b/>
              </w:rPr>
            </w:pPr>
          </w:p>
          <w:p w:rsidR="00366F63" w:rsidRDefault="005A721F">
            <w:r>
              <w:rPr>
                <w:b/>
              </w:rPr>
              <w:t>NIF/NIE/</w:t>
            </w:r>
            <w:proofErr w:type="spellStart"/>
            <w:r>
              <w:rPr>
                <w:b/>
              </w:rPr>
              <w:t>Pasaporte</w:t>
            </w:r>
            <w:proofErr w:type="spellEnd"/>
            <w:r>
              <w:rPr>
                <w:b/>
              </w:rPr>
              <w:t xml:space="preserve"> </w:t>
            </w:r>
            <w:r w:rsidR="00CE0314">
              <w:rPr>
                <w:b/>
              </w:rPr>
              <w:t xml:space="preserve">: </w:t>
            </w:r>
            <w:r w:rsidR="00CE0314">
              <w:t>______________________________________________________________</w:t>
            </w:r>
          </w:p>
          <w:p w:rsidR="00366F63" w:rsidRDefault="005A721F">
            <w:pPr>
              <w:jc w:val="both"/>
            </w:pPr>
            <w:proofErr w:type="spellStart"/>
            <w:r>
              <w:rPr>
                <w:b/>
              </w:rPr>
              <w:t>Nombre</w:t>
            </w:r>
            <w:proofErr w:type="spellEnd"/>
            <w:r>
              <w:rPr>
                <w:b/>
              </w:rPr>
              <w:t xml:space="preserve">: </w:t>
            </w:r>
            <w:r w:rsidR="00CE0314">
              <w:t xml:space="preserve"> ____________________________________________________</w:t>
            </w:r>
          </w:p>
          <w:p w:rsidR="00366F63" w:rsidRDefault="005A721F">
            <w:pPr>
              <w:jc w:val="both"/>
            </w:pPr>
            <w:proofErr w:type="spellStart"/>
            <w:r>
              <w:rPr>
                <w:b/>
              </w:rPr>
              <w:t>Apellidos</w:t>
            </w:r>
            <w:proofErr w:type="spellEnd"/>
            <w:r w:rsidR="00CE0314">
              <w:rPr>
                <w:b/>
              </w:rPr>
              <w:t>:</w:t>
            </w:r>
            <w:r w:rsidR="00CE0314">
              <w:t xml:space="preserve"> _________________________________________________________</w:t>
            </w:r>
          </w:p>
          <w:p w:rsidR="00366F63" w:rsidRDefault="00CE0314">
            <w:proofErr w:type="spellStart"/>
            <w:r>
              <w:rPr>
                <w:b/>
              </w:rPr>
              <w:t>Domicilio</w:t>
            </w:r>
            <w:proofErr w:type="spellEnd"/>
            <w:r>
              <w:rPr>
                <w:b/>
              </w:rPr>
              <w:t>:</w:t>
            </w:r>
            <w:r>
              <w:t xml:space="preserve"> ______________________________ nº_____ </w:t>
            </w:r>
            <w:proofErr w:type="spellStart"/>
            <w:r>
              <w:t>piso</w:t>
            </w:r>
            <w:proofErr w:type="spellEnd"/>
            <w:r>
              <w:t xml:space="preserve">, </w:t>
            </w:r>
            <w:proofErr w:type="spellStart"/>
            <w:r>
              <w:t>escalera</w:t>
            </w:r>
            <w:proofErr w:type="spellEnd"/>
            <w:r>
              <w:t xml:space="preserve">, </w:t>
            </w:r>
            <w:proofErr w:type="spellStart"/>
            <w:r>
              <w:t>puerta</w:t>
            </w:r>
            <w:proofErr w:type="spellEnd"/>
            <w:r>
              <w:t xml:space="preserve"> __________</w:t>
            </w:r>
          </w:p>
          <w:p w:rsidR="00366F63" w:rsidRDefault="00CE0314">
            <w:proofErr w:type="spellStart"/>
            <w:r>
              <w:rPr>
                <w:b/>
              </w:rPr>
              <w:t>Población</w:t>
            </w:r>
            <w:proofErr w:type="spellEnd"/>
            <w:r>
              <w:rPr>
                <w:b/>
              </w:rPr>
              <w:t>:</w:t>
            </w:r>
            <w:r>
              <w:t xml:space="preserve"> __________________________</w:t>
            </w:r>
            <w:r>
              <w:rPr>
                <w:b/>
              </w:rPr>
              <w:t xml:space="preserve"> </w:t>
            </w:r>
            <w:proofErr w:type="spellStart"/>
            <w:r>
              <w:rPr>
                <w:b/>
              </w:rPr>
              <w:t>Código</w:t>
            </w:r>
            <w:proofErr w:type="spellEnd"/>
            <w:r>
              <w:rPr>
                <w:b/>
              </w:rPr>
              <w:t xml:space="preserve"> postal:</w:t>
            </w:r>
            <w:r>
              <w:t>__________________________</w:t>
            </w:r>
          </w:p>
          <w:p w:rsidR="00366F63" w:rsidRDefault="00CE0314">
            <w:proofErr w:type="spellStart"/>
            <w:r>
              <w:rPr>
                <w:b/>
              </w:rPr>
              <w:t>Provincia</w:t>
            </w:r>
            <w:proofErr w:type="spellEnd"/>
            <w:r>
              <w:rPr>
                <w:b/>
              </w:rPr>
              <w:t>:</w:t>
            </w:r>
            <w:r>
              <w:t xml:space="preserve"> _________________________________________________________________</w:t>
            </w:r>
          </w:p>
          <w:p w:rsidR="00366F63" w:rsidRDefault="00CE0314">
            <w:proofErr w:type="spellStart"/>
            <w:r>
              <w:rPr>
                <w:b/>
              </w:rPr>
              <w:t>Teléfono</w:t>
            </w:r>
            <w:proofErr w:type="spellEnd"/>
            <w:r>
              <w:rPr>
                <w:b/>
              </w:rPr>
              <w:t xml:space="preserve">: </w:t>
            </w:r>
            <w:r>
              <w:t>__________________________________________________________________</w:t>
            </w:r>
          </w:p>
          <w:p w:rsidR="00366F63" w:rsidRDefault="00CE0314">
            <w:pPr>
              <w:autoSpaceDE w:val="0"/>
              <w:autoSpaceDN w:val="0"/>
              <w:adjustRightInd w:val="0"/>
              <w:jc w:val="center"/>
              <w:rPr>
                <w:rFonts w:ascii="Arial" w:hAnsi="Arial" w:cs="Arial"/>
                <w:lang w:val="es-ES"/>
              </w:rPr>
            </w:pPr>
            <w:r>
              <w:rPr>
                <w:rFonts w:ascii="Arial" w:hAnsi="Arial" w:cs="Arial"/>
                <w:sz w:val="16"/>
                <w:szCs w:val="16"/>
              </w:rPr>
              <w:t xml:space="preserve">Los </w:t>
            </w:r>
            <w:proofErr w:type="spellStart"/>
            <w:r>
              <w:rPr>
                <w:rFonts w:ascii="Arial" w:hAnsi="Arial" w:cs="Arial"/>
                <w:sz w:val="16"/>
                <w:szCs w:val="16"/>
              </w:rPr>
              <w:t>datos</w:t>
            </w:r>
            <w:proofErr w:type="spellEnd"/>
            <w:r>
              <w:rPr>
                <w:rFonts w:ascii="Arial" w:hAnsi="Arial" w:cs="Arial"/>
                <w:sz w:val="16"/>
                <w:szCs w:val="16"/>
              </w:rPr>
              <w:t xml:space="preserve"> </w:t>
            </w:r>
            <w:proofErr w:type="spellStart"/>
            <w:r>
              <w:rPr>
                <w:rFonts w:ascii="Arial" w:hAnsi="Arial" w:cs="Arial"/>
                <w:sz w:val="16"/>
                <w:szCs w:val="16"/>
              </w:rPr>
              <w:t>identificativos</w:t>
            </w:r>
            <w:proofErr w:type="spellEnd"/>
            <w:r>
              <w:rPr>
                <w:rFonts w:ascii="Arial" w:hAnsi="Arial" w:cs="Arial"/>
                <w:sz w:val="16"/>
                <w:szCs w:val="16"/>
              </w:rPr>
              <w:t xml:space="preserve"> y </w:t>
            </w:r>
            <w:proofErr w:type="spellStart"/>
            <w:r>
              <w:rPr>
                <w:rFonts w:ascii="Arial" w:hAnsi="Arial" w:cs="Arial"/>
                <w:sz w:val="16"/>
                <w:szCs w:val="16"/>
              </w:rPr>
              <w:t>bancarios</w:t>
            </w:r>
            <w:proofErr w:type="spellEnd"/>
            <w:r>
              <w:rPr>
                <w:rFonts w:ascii="Arial" w:hAnsi="Arial" w:cs="Arial"/>
                <w:sz w:val="16"/>
                <w:szCs w:val="16"/>
              </w:rPr>
              <w:t xml:space="preserve"> que </w:t>
            </w:r>
            <w:proofErr w:type="spellStart"/>
            <w:r>
              <w:rPr>
                <w:rFonts w:ascii="Arial" w:hAnsi="Arial" w:cs="Arial"/>
                <w:sz w:val="16"/>
                <w:szCs w:val="16"/>
              </w:rPr>
              <w:t>figuran</w:t>
            </w:r>
            <w:proofErr w:type="spellEnd"/>
            <w:r>
              <w:rPr>
                <w:rFonts w:ascii="Arial" w:hAnsi="Arial" w:cs="Arial"/>
                <w:sz w:val="16"/>
                <w:szCs w:val="16"/>
              </w:rPr>
              <w:t xml:space="preserve"> </w:t>
            </w:r>
            <w:proofErr w:type="spellStart"/>
            <w:r>
              <w:rPr>
                <w:rFonts w:ascii="Arial" w:hAnsi="Arial" w:cs="Arial"/>
                <w:sz w:val="16"/>
                <w:szCs w:val="16"/>
              </w:rPr>
              <w:t>en</w:t>
            </w:r>
            <w:proofErr w:type="spellEnd"/>
            <w:r>
              <w:rPr>
                <w:rFonts w:ascii="Arial" w:hAnsi="Arial" w:cs="Arial"/>
                <w:sz w:val="16"/>
                <w:szCs w:val="16"/>
              </w:rPr>
              <w:t xml:space="preserve"> </w:t>
            </w:r>
            <w:proofErr w:type="spellStart"/>
            <w:r>
              <w:rPr>
                <w:rFonts w:ascii="Arial" w:hAnsi="Arial" w:cs="Arial"/>
                <w:sz w:val="16"/>
                <w:szCs w:val="16"/>
              </w:rPr>
              <w:t>esta</w:t>
            </w:r>
            <w:proofErr w:type="spellEnd"/>
            <w:r>
              <w:rPr>
                <w:rFonts w:ascii="Arial" w:hAnsi="Arial" w:cs="Arial"/>
                <w:sz w:val="16"/>
                <w:szCs w:val="16"/>
              </w:rPr>
              <w:t xml:space="preserve"> </w:t>
            </w:r>
            <w:proofErr w:type="spellStart"/>
            <w:r>
              <w:rPr>
                <w:rFonts w:ascii="Arial" w:hAnsi="Arial" w:cs="Arial"/>
                <w:sz w:val="16"/>
                <w:szCs w:val="16"/>
              </w:rPr>
              <w:t>ficha</w:t>
            </w:r>
            <w:proofErr w:type="spellEnd"/>
            <w:r>
              <w:rPr>
                <w:rFonts w:ascii="Arial" w:hAnsi="Arial" w:cs="Arial"/>
                <w:sz w:val="16"/>
                <w:szCs w:val="16"/>
              </w:rPr>
              <w:t xml:space="preserve"> </w:t>
            </w:r>
            <w:proofErr w:type="spellStart"/>
            <w:r>
              <w:rPr>
                <w:rFonts w:ascii="Arial" w:hAnsi="Arial" w:cs="Arial"/>
                <w:sz w:val="16"/>
                <w:szCs w:val="16"/>
              </w:rPr>
              <w:t>deberán</w:t>
            </w:r>
            <w:proofErr w:type="spellEnd"/>
            <w:r>
              <w:rPr>
                <w:rFonts w:ascii="Arial" w:hAnsi="Arial" w:cs="Arial"/>
                <w:sz w:val="16"/>
                <w:szCs w:val="16"/>
              </w:rPr>
              <w:t xml:space="preserve"> </w:t>
            </w:r>
            <w:proofErr w:type="spellStart"/>
            <w:r>
              <w:rPr>
                <w:rFonts w:ascii="Arial" w:hAnsi="Arial" w:cs="Arial"/>
                <w:sz w:val="16"/>
                <w:szCs w:val="16"/>
              </w:rPr>
              <w:t>ser</w:t>
            </w:r>
            <w:proofErr w:type="spellEnd"/>
            <w:r>
              <w:rPr>
                <w:rFonts w:ascii="Arial" w:hAnsi="Arial" w:cs="Arial"/>
                <w:sz w:val="16"/>
                <w:szCs w:val="16"/>
              </w:rPr>
              <w:t xml:space="preserve"> </w:t>
            </w:r>
            <w:proofErr w:type="spellStart"/>
            <w:r>
              <w:rPr>
                <w:rFonts w:ascii="Arial" w:hAnsi="Arial" w:cs="Arial"/>
                <w:sz w:val="16"/>
                <w:szCs w:val="16"/>
              </w:rPr>
              <w:t>tenidos</w:t>
            </w:r>
            <w:proofErr w:type="spellEnd"/>
            <w:r>
              <w:rPr>
                <w:rFonts w:ascii="Arial" w:hAnsi="Arial" w:cs="Arial"/>
                <w:sz w:val="16"/>
                <w:szCs w:val="16"/>
              </w:rPr>
              <w:t xml:space="preserve"> </w:t>
            </w:r>
            <w:proofErr w:type="spellStart"/>
            <w:r>
              <w:rPr>
                <w:rFonts w:ascii="Arial" w:hAnsi="Arial" w:cs="Arial"/>
                <w:sz w:val="16"/>
                <w:szCs w:val="16"/>
              </w:rPr>
              <w:t>en</w:t>
            </w:r>
            <w:proofErr w:type="spellEnd"/>
            <w:r>
              <w:rPr>
                <w:rFonts w:ascii="Arial" w:hAnsi="Arial" w:cs="Arial"/>
                <w:sz w:val="16"/>
                <w:szCs w:val="16"/>
              </w:rPr>
              <w:t xml:space="preserve"> </w:t>
            </w:r>
            <w:proofErr w:type="spellStart"/>
            <w:r>
              <w:rPr>
                <w:rFonts w:ascii="Arial" w:hAnsi="Arial" w:cs="Arial"/>
                <w:sz w:val="16"/>
                <w:szCs w:val="16"/>
              </w:rPr>
              <w:t>cuenta</w:t>
            </w:r>
            <w:proofErr w:type="spellEnd"/>
            <w:r>
              <w:rPr>
                <w:rFonts w:ascii="Arial" w:hAnsi="Arial" w:cs="Arial"/>
                <w:sz w:val="16"/>
                <w:szCs w:val="16"/>
              </w:rPr>
              <w:t xml:space="preserve"> a </w:t>
            </w:r>
            <w:proofErr w:type="spellStart"/>
            <w:r>
              <w:rPr>
                <w:rFonts w:ascii="Arial" w:hAnsi="Arial" w:cs="Arial"/>
                <w:sz w:val="16"/>
                <w:szCs w:val="16"/>
              </w:rPr>
              <w:t>partir</w:t>
            </w:r>
            <w:proofErr w:type="spellEnd"/>
            <w:r>
              <w:rPr>
                <w:rFonts w:ascii="Arial" w:hAnsi="Arial" w:cs="Arial"/>
                <w:sz w:val="16"/>
                <w:szCs w:val="16"/>
              </w:rPr>
              <w:t xml:space="preserve"> de </w:t>
            </w:r>
            <w:proofErr w:type="spellStart"/>
            <w:r>
              <w:rPr>
                <w:rFonts w:ascii="Arial" w:hAnsi="Arial" w:cs="Arial"/>
                <w:sz w:val="16"/>
                <w:szCs w:val="16"/>
              </w:rPr>
              <w:t>esta</w:t>
            </w:r>
            <w:proofErr w:type="spellEnd"/>
            <w:r>
              <w:rPr>
                <w:rFonts w:ascii="Arial" w:hAnsi="Arial" w:cs="Arial"/>
                <w:sz w:val="16"/>
                <w:szCs w:val="16"/>
              </w:rPr>
              <w:t xml:space="preserve"> </w:t>
            </w:r>
            <w:proofErr w:type="spellStart"/>
            <w:r>
              <w:rPr>
                <w:rFonts w:ascii="Arial" w:hAnsi="Arial" w:cs="Arial"/>
                <w:sz w:val="16"/>
                <w:szCs w:val="16"/>
              </w:rPr>
              <w:t>fecha</w:t>
            </w:r>
            <w:proofErr w:type="spellEnd"/>
            <w:r>
              <w:rPr>
                <w:rFonts w:ascii="Arial" w:hAnsi="Arial" w:cs="Arial"/>
                <w:sz w:val="16"/>
                <w:szCs w:val="16"/>
              </w:rPr>
              <w:t xml:space="preserve"> </w:t>
            </w:r>
            <w:proofErr w:type="spellStart"/>
            <w:r>
              <w:rPr>
                <w:rFonts w:ascii="Arial" w:hAnsi="Arial" w:cs="Arial"/>
                <w:sz w:val="16"/>
                <w:szCs w:val="16"/>
              </w:rPr>
              <w:t>en</w:t>
            </w:r>
            <w:proofErr w:type="spellEnd"/>
            <w:r>
              <w:rPr>
                <w:rFonts w:ascii="Arial" w:hAnsi="Arial" w:cs="Arial"/>
                <w:sz w:val="16"/>
                <w:szCs w:val="16"/>
              </w:rPr>
              <w:t xml:space="preserve"> </w:t>
            </w:r>
            <w:proofErr w:type="spellStart"/>
            <w:r>
              <w:rPr>
                <w:rFonts w:ascii="Arial" w:hAnsi="Arial" w:cs="Arial"/>
                <w:sz w:val="16"/>
                <w:szCs w:val="16"/>
              </w:rPr>
              <w:t>todo</w:t>
            </w:r>
            <w:proofErr w:type="spellEnd"/>
            <w:r>
              <w:rPr>
                <w:rFonts w:ascii="Arial" w:hAnsi="Arial" w:cs="Arial"/>
                <w:sz w:val="16"/>
                <w:szCs w:val="16"/>
              </w:rPr>
              <w:t xml:space="preserve"> </w:t>
            </w:r>
            <w:proofErr w:type="spellStart"/>
            <w:r>
              <w:rPr>
                <w:rFonts w:ascii="Arial" w:hAnsi="Arial" w:cs="Arial"/>
                <w:sz w:val="16"/>
                <w:szCs w:val="16"/>
              </w:rPr>
              <w:t>pago</w:t>
            </w:r>
            <w:proofErr w:type="spellEnd"/>
            <w:r>
              <w:rPr>
                <w:rFonts w:ascii="Arial" w:hAnsi="Arial" w:cs="Arial"/>
                <w:sz w:val="16"/>
                <w:szCs w:val="16"/>
              </w:rPr>
              <w:t xml:space="preserve"> que </w:t>
            </w:r>
            <w:proofErr w:type="spellStart"/>
            <w:r>
              <w:rPr>
                <w:rFonts w:ascii="Arial" w:hAnsi="Arial" w:cs="Arial"/>
                <w:sz w:val="16"/>
                <w:szCs w:val="16"/>
              </w:rPr>
              <w:t>deba</w:t>
            </w:r>
            <w:proofErr w:type="spellEnd"/>
            <w:r>
              <w:rPr>
                <w:rFonts w:ascii="Arial" w:hAnsi="Arial" w:cs="Arial"/>
                <w:sz w:val="16"/>
                <w:szCs w:val="16"/>
              </w:rPr>
              <w:t xml:space="preserve"> </w:t>
            </w:r>
            <w:proofErr w:type="spellStart"/>
            <w:r>
              <w:rPr>
                <w:rFonts w:ascii="Arial" w:hAnsi="Arial" w:cs="Arial"/>
                <w:sz w:val="16"/>
                <w:szCs w:val="16"/>
              </w:rPr>
              <w:t>efectuarse</w:t>
            </w:r>
            <w:proofErr w:type="spellEnd"/>
            <w:r>
              <w:rPr>
                <w:rFonts w:ascii="Arial" w:hAnsi="Arial" w:cs="Arial"/>
                <w:sz w:val="16"/>
                <w:szCs w:val="16"/>
              </w:rPr>
              <w:t xml:space="preserve"> al que </w:t>
            </w:r>
            <w:proofErr w:type="spellStart"/>
            <w:r>
              <w:rPr>
                <w:rFonts w:ascii="Arial" w:hAnsi="Arial" w:cs="Arial"/>
                <w:sz w:val="16"/>
                <w:szCs w:val="16"/>
              </w:rPr>
              <w:t>suscribe</w:t>
            </w:r>
            <w:proofErr w:type="spellEnd"/>
            <w:r>
              <w:rPr>
                <w:rFonts w:ascii="Arial" w:hAnsi="Arial" w:cs="Arial"/>
                <w:sz w:val="16"/>
                <w:szCs w:val="16"/>
              </w:rPr>
              <w:t xml:space="preserve"> </w:t>
            </w:r>
            <w:proofErr w:type="spellStart"/>
            <w:r>
              <w:rPr>
                <w:rFonts w:ascii="Arial" w:hAnsi="Arial" w:cs="Arial"/>
                <w:sz w:val="16"/>
                <w:szCs w:val="16"/>
              </w:rPr>
              <w:t>por</w:t>
            </w:r>
            <w:proofErr w:type="spellEnd"/>
            <w:r>
              <w:rPr>
                <w:rFonts w:ascii="Arial" w:hAnsi="Arial" w:cs="Arial"/>
                <w:sz w:val="16"/>
                <w:szCs w:val="16"/>
              </w:rPr>
              <w:t xml:space="preserve"> </w:t>
            </w:r>
            <w:r>
              <w:rPr>
                <w:rFonts w:ascii="Arial" w:hAnsi="Arial" w:cs="Arial"/>
                <w:sz w:val="16"/>
                <w:szCs w:val="16"/>
                <w:lang w:val="es-ES"/>
              </w:rPr>
              <w:t xml:space="preserve">la Federación de Fútbol de la </w:t>
            </w:r>
            <w:proofErr w:type="spellStart"/>
            <w:r>
              <w:rPr>
                <w:rFonts w:ascii="Arial" w:hAnsi="Arial" w:cs="Arial"/>
                <w:sz w:val="16"/>
                <w:szCs w:val="16"/>
                <w:lang w:val="es-ES"/>
              </w:rPr>
              <w:t>Comunitat</w:t>
            </w:r>
            <w:proofErr w:type="spellEnd"/>
            <w:r>
              <w:rPr>
                <w:rFonts w:ascii="Arial" w:hAnsi="Arial" w:cs="Arial"/>
                <w:sz w:val="16"/>
                <w:szCs w:val="16"/>
                <w:lang w:val="es-ES"/>
              </w:rPr>
              <w:t xml:space="preserve"> Valenciana</w:t>
            </w:r>
          </w:p>
          <w:p w:rsidR="00366F63" w:rsidRDefault="00CE0314" w:rsidP="00A20BBE">
            <w:pPr>
              <w:autoSpaceDE w:val="0"/>
              <w:autoSpaceDN w:val="0"/>
              <w:adjustRightInd w:val="0"/>
              <w:jc w:val="center"/>
              <w:rPr>
                <w:rFonts w:ascii="Arial" w:hAnsi="Arial" w:cs="Arial"/>
              </w:rPr>
            </w:pPr>
            <w:r>
              <w:rPr>
                <w:rFonts w:ascii="Arial" w:hAnsi="Arial" w:cs="Arial"/>
              </w:rPr>
              <w:t xml:space="preserve">____________________a______ de_____________ </w:t>
            </w:r>
            <w:proofErr w:type="spellStart"/>
            <w:r>
              <w:rPr>
                <w:rFonts w:ascii="Arial" w:hAnsi="Arial" w:cs="Arial"/>
              </w:rPr>
              <w:t>de</w:t>
            </w:r>
            <w:proofErr w:type="spellEnd"/>
            <w:r>
              <w:rPr>
                <w:rFonts w:ascii="Arial" w:hAnsi="Arial" w:cs="Arial"/>
              </w:rPr>
              <w:t>________</w:t>
            </w:r>
          </w:p>
          <w:p w:rsidR="00366F63" w:rsidRDefault="00366F63">
            <w:pPr>
              <w:autoSpaceDE w:val="0"/>
              <w:autoSpaceDN w:val="0"/>
              <w:adjustRightInd w:val="0"/>
              <w:rPr>
                <w:rFonts w:ascii="Arial" w:hAnsi="Arial" w:cs="Arial"/>
              </w:rPr>
            </w:pPr>
          </w:p>
          <w:p w:rsidR="00366F63" w:rsidRDefault="00CE0314">
            <w:pPr>
              <w:jc w:val="center"/>
              <w:rPr>
                <w:rFonts w:ascii="Arial" w:hAnsi="Arial" w:cs="Arial"/>
                <w:sz w:val="18"/>
                <w:szCs w:val="18"/>
              </w:rPr>
            </w:pPr>
            <w:r>
              <w:rPr>
                <w:rFonts w:ascii="Arial" w:hAnsi="Arial" w:cs="Arial"/>
                <w:sz w:val="18"/>
                <w:szCs w:val="18"/>
              </w:rPr>
              <w:t>EL INTERESADO</w:t>
            </w:r>
          </w:p>
        </w:tc>
      </w:tr>
    </w:tbl>
    <w:p w:rsidR="00366F63" w:rsidRDefault="00366F63"/>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64"/>
      </w:tblGrid>
      <w:tr w:rsidR="00366F63">
        <w:tc>
          <w:tcPr>
            <w:tcW w:w="9164" w:type="dxa"/>
          </w:tcPr>
          <w:p w:rsidR="00366F63" w:rsidRDefault="00CE0314">
            <w:pPr>
              <w:jc w:val="center"/>
              <w:rPr>
                <w:b/>
              </w:rPr>
            </w:pPr>
            <w:r>
              <w:rPr>
                <w:b/>
              </w:rPr>
              <w:t>A RELLENAR POR LA ENTIDAD BANCARIA</w:t>
            </w:r>
          </w:p>
        </w:tc>
      </w:tr>
      <w:tr w:rsidR="00366F63">
        <w:tc>
          <w:tcPr>
            <w:tcW w:w="9164" w:type="dxa"/>
          </w:tcPr>
          <w:p w:rsidR="00366F63" w:rsidRDefault="00CE0314">
            <w:pPr>
              <w:rPr>
                <w:lang w:val="es-ES"/>
              </w:rPr>
            </w:pPr>
            <w:r>
              <w:rPr>
                <w:b/>
              </w:rPr>
              <w:t xml:space="preserve">CÓDIGO DE CUENTA                                   </w:t>
            </w:r>
            <w:r>
              <w:t xml:space="preserve">Firma y </w:t>
            </w:r>
            <w:proofErr w:type="spellStart"/>
            <w:r>
              <w:t>sello</w:t>
            </w:r>
            <w:proofErr w:type="spellEnd"/>
            <w:r>
              <w:t xml:space="preserve"> del Banco o </w:t>
            </w:r>
            <w:r>
              <w:rPr>
                <w:lang w:val="es-ES"/>
              </w:rPr>
              <w:t>Caja de Ahorros</w:t>
            </w:r>
          </w:p>
          <w:p w:rsidR="00366F63" w:rsidRDefault="00A20BBE">
            <w:r>
              <w:t xml:space="preserve">             </w:t>
            </w:r>
            <w:r w:rsidR="00CE0314">
              <w:t xml:space="preserve">                                                  </w:t>
            </w:r>
            <w:r>
              <w:t xml:space="preserve">                              </w:t>
            </w:r>
          </w:p>
          <w:tbl>
            <w:tblPr>
              <w:tblStyle w:val="Tablaconcuadrcula"/>
              <w:tblW w:w="7756" w:type="dxa"/>
              <w:tblLayout w:type="fixed"/>
              <w:tblLook w:val="04A0" w:firstRow="1" w:lastRow="0" w:firstColumn="1" w:lastColumn="0" w:noHBand="0" w:noVBand="1"/>
            </w:tblPr>
            <w:tblGrid>
              <w:gridCol w:w="1619"/>
              <w:gridCol w:w="1616"/>
              <w:gridCol w:w="1602"/>
              <w:gridCol w:w="2919"/>
            </w:tblGrid>
            <w:tr w:rsidR="00366F63">
              <w:tc>
                <w:tcPr>
                  <w:tcW w:w="1619" w:type="dxa"/>
                </w:tcPr>
                <w:p w:rsidR="00366F63" w:rsidRDefault="00CE0314">
                  <w:pPr>
                    <w:rPr>
                      <w:lang w:val="es-ES"/>
                    </w:rPr>
                  </w:pPr>
                  <w:r>
                    <w:rPr>
                      <w:lang w:val="es-ES"/>
                    </w:rPr>
                    <w:t>IBAN</w:t>
                  </w:r>
                </w:p>
              </w:tc>
              <w:tc>
                <w:tcPr>
                  <w:tcW w:w="1616" w:type="dxa"/>
                </w:tcPr>
                <w:p w:rsidR="00366F63" w:rsidRDefault="00CE0314">
                  <w:pPr>
                    <w:rPr>
                      <w:lang w:val="es-ES"/>
                    </w:rPr>
                  </w:pPr>
                  <w:r>
                    <w:rPr>
                      <w:lang w:val="es-ES"/>
                    </w:rPr>
                    <w:t>Cód. Entidad</w:t>
                  </w:r>
                </w:p>
              </w:tc>
              <w:tc>
                <w:tcPr>
                  <w:tcW w:w="1602" w:type="dxa"/>
                </w:tcPr>
                <w:p w:rsidR="00366F63" w:rsidRDefault="00CE0314">
                  <w:pPr>
                    <w:rPr>
                      <w:lang w:val="es-ES"/>
                    </w:rPr>
                  </w:pPr>
                  <w:r>
                    <w:rPr>
                      <w:lang w:val="es-ES"/>
                    </w:rPr>
                    <w:t>Cód. Sucursal</w:t>
                  </w:r>
                </w:p>
              </w:tc>
              <w:tc>
                <w:tcPr>
                  <w:tcW w:w="2919" w:type="dxa"/>
                </w:tcPr>
                <w:p w:rsidR="00366F63" w:rsidRDefault="00CE0314">
                  <w:pPr>
                    <w:rPr>
                      <w:lang w:val="es-ES"/>
                    </w:rPr>
                  </w:pPr>
                  <w:r>
                    <w:rPr>
                      <w:lang w:val="es-ES"/>
                    </w:rPr>
                    <w:t>Número de cuenta</w:t>
                  </w:r>
                </w:p>
              </w:tc>
            </w:tr>
          </w:tbl>
          <w:p w:rsidR="00366F63" w:rsidRDefault="00366F63"/>
          <w:tbl>
            <w:tblPr>
              <w:tblStyle w:val="Tablaconcuadrcula"/>
              <w:tblW w:w="7747" w:type="dxa"/>
              <w:tblLayout w:type="fixed"/>
              <w:tblLook w:val="04A0" w:firstRow="1" w:lastRow="0" w:firstColumn="1" w:lastColumn="0" w:noHBand="0" w:noVBand="1"/>
            </w:tblPr>
            <w:tblGrid>
              <w:gridCol w:w="403"/>
              <w:gridCol w:w="403"/>
              <w:gridCol w:w="403"/>
              <w:gridCol w:w="403"/>
              <w:gridCol w:w="403"/>
              <w:gridCol w:w="403"/>
              <w:gridCol w:w="404"/>
              <w:gridCol w:w="404"/>
              <w:gridCol w:w="404"/>
              <w:gridCol w:w="404"/>
              <w:gridCol w:w="401"/>
              <w:gridCol w:w="400"/>
              <w:gridCol w:w="392"/>
              <w:gridCol w:w="386"/>
              <w:gridCol w:w="374"/>
              <w:gridCol w:w="372"/>
              <w:gridCol w:w="363"/>
              <w:gridCol w:w="352"/>
              <w:gridCol w:w="337"/>
              <w:gridCol w:w="336"/>
            </w:tblGrid>
            <w:tr w:rsidR="00366F63">
              <w:tc>
                <w:tcPr>
                  <w:tcW w:w="403" w:type="dxa"/>
                </w:tcPr>
                <w:p w:rsidR="00366F63" w:rsidRDefault="00366F63"/>
              </w:tc>
              <w:tc>
                <w:tcPr>
                  <w:tcW w:w="403" w:type="dxa"/>
                </w:tcPr>
                <w:p w:rsidR="00366F63" w:rsidRDefault="00366F63"/>
              </w:tc>
              <w:tc>
                <w:tcPr>
                  <w:tcW w:w="403" w:type="dxa"/>
                </w:tcPr>
                <w:p w:rsidR="00366F63" w:rsidRDefault="00366F63"/>
              </w:tc>
              <w:tc>
                <w:tcPr>
                  <w:tcW w:w="403" w:type="dxa"/>
                </w:tcPr>
                <w:p w:rsidR="00366F63" w:rsidRDefault="00366F63"/>
              </w:tc>
              <w:tc>
                <w:tcPr>
                  <w:tcW w:w="403" w:type="dxa"/>
                </w:tcPr>
                <w:p w:rsidR="00366F63" w:rsidRDefault="00366F63"/>
              </w:tc>
              <w:tc>
                <w:tcPr>
                  <w:tcW w:w="403" w:type="dxa"/>
                </w:tcPr>
                <w:p w:rsidR="00366F63" w:rsidRDefault="00366F63"/>
              </w:tc>
              <w:tc>
                <w:tcPr>
                  <w:tcW w:w="404" w:type="dxa"/>
                </w:tcPr>
                <w:p w:rsidR="00366F63" w:rsidRDefault="00366F63"/>
              </w:tc>
              <w:tc>
                <w:tcPr>
                  <w:tcW w:w="404" w:type="dxa"/>
                </w:tcPr>
                <w:p w:rsidR="00366F63" w:rsidRDefault="00366F63"/>
              </w:tc>
              <w:tc>
                <w:tcPr>
                  <w:tcW w:w="404" w:type="dxa"/>
                </w:tcPr>
                <w:p w:rsidR="00366F63" w:rsidRDefault="00366F63"/>
              </w:tc>
              <w:tc>
                <w:tcPr>
                  <w:tcW w:w="404" w:type="dxa"/>
                </w:tcPr>
                <w:p w:rsidR="00366F63" w:rsidRDefault="00366F63"/>
              </w:tc>
              <w:tc>
                <w:tcPr>
                  <w:tcW w:w="401" w:type="dxa"/>
                </w:tcPr>
                <w:p w:rsidR="00366F63" w:rsidRDefault="00366F63"/>
              </w:tc>
              <w:tc>
                <w:tcPr>
                  <w:tcW w:w="400" w:type="dxa"/>
                </w:tcPr>
                <w:p w:rsidR="00366F63" w:rsidRDefault="00366F63"/>
              </w:tc>
              <w:tc>
                <w:tcPr>
                  <w:tcW w:w="392" w:type="dxa"/>
                </w:tcPr>
                <w:p w:rsidR="00366F63" w:rsidRDefault="00366F63"/>
              </w:tc>
              <w:tc>
                <w:tcPr>
                  <w:tcW w:w="386" w:type="dxa"/>
                </w:tcPr>
                <w:p w:rsidR="00366F63" w:rsidRDefault="00366F63"/>
              </w:tc>
              <w:tc>
                <w:tcPr>
                  <w:tcW w:w="374" w:type="dxa"/>
                </w:tcPr>
                <w:p w:rsidR="00366F63" w:rsidRDefault="00366F63"/>
              </w:tc>
              <w:tc>
                <w:tcPr>
                  <w:tcW w:w="372" w:type="dxa"/>
                </w:tcPr>
                <w:p w:rsidR="00366F63" w:rsidRDefault="00366F63"/>
              </w:tc>
              <w:tc>
                <w:tcPr>
                  <w:tcW w:w="363" w:type="dxa"/>
                </w:tcPr>
                <w:p w:rsidR="00366F63" w:rsidRDefault="00366F63"/>
              </w:tc>
              <w:tc>
                <w:tcPr>
                  <w:tcW w:w="352" w:type="dxa"/>
                </w:tcPr>
                <w:p w:rsidR="00366F63" w:rsidRDefault="00366F63"/>
              </w:tc>
              <w:tc>
                <w:tcPr>
                  <w:tcW w:w="337" w:type="dxa"/>
                </w:tcPr>
                <w:p w:rsidR="00366F63" w:rsidRDefault="00366F63"/>
              </w:tc>
              <w:tc>
                <w:tcPr>
                  <w:tcW w:w="336" w:type="dxa"/>
                </w:tcPr>
                <w:p w:rsidR="00366F63" w:rsidRDefault="00366F63"/>
              </w:tc>
            </w:tr>
          </w:tbl>
          <w:p w:rsidR="00366F63" w:rsidRPr="00A20BBE" w:rsidRDefault="00CE0314" w:rsidP="00A20BBE">
            <w:pPr>
              <w:autoSpaceDE w:val="0"/>
              <w:autoSpaceDN w:val="0"/>
              <w:adjustRightInd w:val="0"/>
              <w:jc w:val="both"/>
              <w:rPr>
                <w:rFonts w:ascii="Arial" w:hAnsi="Arial" w:cs="Arial"/>
                <w:sz w:val="16"/>
                <w:szCs w:val="16"/>
                <w:lang w:val="es-ES"/>
              </w:rPr>
            </w:pPr>
            <w:proofErr w:type="spellStart"/>
            <w:r>
              <w:rPr>
                <w:rFonts w:ascii="Arial" w:hAnsi="Arial" w:cs="Arial"/>
                <w:sz w:val="16"/>
                <w:szCs w:val="16"/>
              </w:rPr>
              <w:t>Certifico</w:t>
            </w:r>
            <w:proofErr w:type="spellEnd"/>
            <w:r>
              <w:rPr>
                <w:rFonts w:ascii="Arial" w:hAnsi="Arial" w:cs="Arial"/>
                <w:sz w:val="16"/>
                <w:szCs w:val="16"/>
              </w:rPr>
              <w:t xml:space="preserve">: Que </w:t>
            </w:r>
            <w:proofErr w:type="spellStart"/>
            <w:r>
              <w:rPr>
                <w:rFonts w:ascii="Arial" w:hAnsi="Arial" w:cs="Arial"/>
                <w:sz w:val="16"/>
                <w:szCs w:val="16"/>
              </w:rPr>
              <w:t>los</w:t>
            </w:r>
            <w:proofErr w:type="spellEnd"/>
            <w:r>
              <w:rPr>
                <w:rFonts w:ascii="Arial" w:hAnsi="Arial" w:cs="Arial"/>
                <w:sz w:val="16"/>
                <w:szCs w:val="16"/>
              </w:rPr>
              <w:t xml:space="preserve"> </w:t>
            </w:r>
            <w:proofErr w:type="spellStart"/>
            <w:r>
              <w:rPr>
                <w:rFonts w:ascii="Arial" w:hAnsi="Arial" w:cs="Arial"/>
                <w:sz w:val="16"/>
                <w:szCs w:val="16"/>
              </w:rPr>
              <w:t>datos</w:t>
            </w:r>
            <w:proofErr w:type="spellEnd"/>
            <w:r>
              <w:rPr>
                <w:rFonts w:ascii="Arial" w:hAnsi="Arial" w:cs="Arial"/>
                <w:sz w:val="16"/>
                <w:szCs w:val="16"/>
              </w:rPr>
              <w:t xml:space="preserve"> </w:t>
            </w:r>
            <w:proofErr w:type="spellStart"/>
            <w:r>
              <w:rPr>
                <w:rFonts w:ascii="Arial" w:hAnsi="Arial" w:cs="Arial"/>
                <w:sz w:val="16"/>
                <w:szCs w:val="16"/>
              </w:rPr>
              <w:t>bancarios</w:t>
            </w:r>
            <w:proofErr w:type="spellEnd"/>
            <w:r>
              <w:rPr>
                <w:rFonts w:ascii="Arial" w:hAnsi="Arial" w:cs="Arial"/>
                <w:sz w:val="16"/>
                <w:szCs w:val="16"/>
              </w:rPr>
              <w:t xml:space="preserve"> </w:t>
            </w:r>
            <w:proofErr w:type="spellStart"/>
            <w:r>
              <w:rPr>
                <w:rFonts w:ascii="Arial" w:hAnsi="Arial" w:cs="Arial"/>
                <w:sz w:val="16"/>
                <w:szCs w:val="16"/>
              </w:rPr>
              <w:t>reseñados</w:t>
            </w:r>
            <w:proofErr w:type="spellEnd"/>
            <w:r>
              <w:rPr>
                <w:rFonts w:ascii="Arial" w:hAnsi="Arial" w:cs="Arial"/>
                <w:sz w:val="16"/>
                <w:szCs w:val="16"/>
              </w:rPr>
              <w:t xml:space="preserve"> </w:t>
            </w:r>
            <w:proofErr w:type="spellStart"/>
            <w:r>
              <w:rPr>
                <w:rFonts w:ascii="Arial" w:hAnsi="Arial" w:cs="Arial"/>
                <w:sz w:val="16"/>
                <w:szCs w:val="16"/>
              </w:rPr>
              <w:t>corresponden</w:t>
            </w:r>
            <w:proofErr w:type="spellEnd"/>
            <w:r>
              <w:rPr>
                <w:rFonts w:ascii="Arial" w:hAnsi="Arial" w:cs="Arial"/>
                <w:sz w:val="16"/>
                <w:szCs w:val="16"/>
              </w:rPr>
              <w:t xml:space="preserve"> a la </w:t>
            </w:r>
            <w:proofErr w:type="spellStart"/>
            <w:r>
              <w:rPr>
                <w:rFonts w:ascii="Arial" w:hAnsi="Arial" w:cs="Arial"/>
                <w:sz w:val="16"/>
                <w:szCs w:val="16"/>
              </w:rPr>
              <w:t>cuenta</w:t>
            </w:r>
            <w:proofErr w:type="spellEnd"/>
            <w:r>
              <w:rPr>
                <w:rFonts w:ascii="Arial" w:hAnsi="Arial" w:cs="Arial"/>
                <w:sz w:val="16"/>
                <w:szCs w:val="16"/>
              </w:rPr>
              <w:t xml:space="preserve"> que el titular de</w:t>
            </w:r>
            <w:r>
              <w:rPr>
                <w:rFonts w:ascii="Arial" w:hAnsi="Arial" w:cs="Arial"/>
                <w:sz w:val="16"/>
                <w:szCs w:val="16"/>
                <w:lang w:val="es-ES"/>
              </w:rPr>
              <w:t xml:space="preserve"> referencia tiene abierta en esta entidad.</w:t>
            </w:r>
          </w:p>
          <w:p w:rsidR="00366F63" w:rsidRDefault="00CE0314">
            <w:r>
              <w:t xml:space="preserve">                           </w:t>
            </w:r>
            <w:proofErr w:type="spellStart"/>
            <w:r>
              <w:t>Fecha</w:t>
            </w:r>
            <w:proofErr w:type="spellEnd"/>
            <w:r>
              <w:t>:______________________________</w:t>
            </w:r>
          </w:p>
        </w:tc>
      </w:tr>
    </w:tbl>
    <w:p w:rsidR="00366F63" w:rsidRDefault="00CE0314">
      <w:pPr>
        <w:pStyle w:val="Prrafodelista"/>
        <w:numPr>
          <w:ilvl w:val="0"/>
          <w:numId w:val="10"/>
        </w:numPr>
        <w:autoSpaceDE w:val="0"/>
        <w:autoSpaceDN w:val="0"/>
        <w:adjustRightInd w:val="0"/>
        <w:rPr>
          <w:rFonts w:ascii="Arial" w:hAnsi="Arial" w:cs="Arial"/>
          <w:sz w:val="14"/>
          <w:szCs w:val="14"/>
        </w:rPr>
      </w:pPr>
      <w:proofErr w:type="spellStart"/>
      <w:r>
        <w:rPr>
          <w:rFonts w:ascii="Arial" w:hAnsi="Arial" w:cs="Arial"/>
          <w:sz w:val="14"/>
          <w:szCs w:val="14"/>
        </w:rPr>
        <w:t>En</w:t>
      </w:r>
      <w:proofErr w:type="spellEnd"/>
      <w:r>
        <w:rPr>
          <w:rFonts w:ascii="Arial" w:hAnsi="Arial" w:cs="Arial"/>
          <w:sz w:val="14"/>
          <w:szCs w:val="14"/>
        </w:rPr>
        <w:t xml:space="preserve"> </w:t>
      </w:r>
      <w:proofErr w:type="spellStart"/>
      <w:r>
        <w:rPr>
          <w:rFonts w:ascii="Arial" w:hAnsi="Arial" w:cs="Arial"/>
          <w:sz w:val="14"/>
          <w:szCs w:val="14"/>
        </w:rPr>
        <w:t>caso</w:t>
      </w:r>
      <w:proofErr w:type="spellEnd"/>
      <w:r>
        <w:rPr>
          <w:rFonts w:ascii="Arial" w:hAnsi="Arial" w:cs="Arial"/>
          <w:sz w:val="14"/>
          <w:szCs w:val="14"/>
        </w:rPr>
        <w:t xml:space="preserve"> de persona </w:t>
      </w:r>
      <w:proofErr w:type="spellStart"/>
      <w:r>
        <w:rPr>
          <w:rFonts w:ascii="Arial" w:hAnsi="Arial" w:cs="Arial"/>
          <w:sz w:val="14"/>
          <w:szCs w:val="14"/>
        </w:rPr>
        <w:t>jurídica</w:t>
      </w:r>
      <w:proofErr w:type="spellEnd"/>
      <w:r>
        <w:rPr>
          <w:rFonts w:ascii="Arial" w:hAnsi="Arial" w:cs="Arial"/>
          <w:sz w:val="14"/>
          <w:szCs w:val="14"/>
        </w:rPr>
        <w:t xml:space="preserve">, </w:t>
      </w:r>
      <w:proofErr w:type="spellStart"/>
      <w:r>
        <w:rPr>
          <w:rFonts w:ascii="Arial" w:hAnsi="Arial" w:cs="Arial"/>
          <w:sz w:val="14"/>
          <w:szCs w:val="14"/>
        </w:rPr>
        <w:t>nunca</w:t>
      </w:r>
      <w:proofErr w:type="spellEnd"/>
      <w:r>
        <w:rPr>
          <w:rFonts w:ascii="Arial" w:hAnsi="Arial" w:cs="Arial"/>
          <w:sz w:val="14"/>
          <w:szCs w:val="14"/>
        </w:rPr>
        <w:t xml:space="preserve"> </w:t>
      </w:r>
      <w:proofErr w:type="spellStart"/>
      <w:r>
        <w:rPr>
          <w:rFonts w:ascii="Arial" w:hAnsi="Arial" w:cs="Arial"/>
          <w:sz w:val="14"/>
          <w:szCs w:val="14"/>
        </w:rPr>
        <w:t>deberá</w:t>
      </w:r>
      <w:proofErr w:type="spellEnd"/>
      <w:r>
        <w:rPr>
          <w:rFonts w:ascii="Arial" w:hAnsi="Arial" w:cs="Arial"/>
          <w:sz w:val="14"/>
          <w:szCs w:val="14"/>
        </w:rPr>
        <w:t xml:space="preserve"> </w:t>
      </w:r>
      <w:proofErr w:type="spellStart"/>
      <w:r>
        <w:rPr>
          <w:rFonts w:ascii="Arial" w:hAnsi="Arial" w:cs="Arial"/>
          <w:sz w:val="14"/>
          <w:szCs w:val="14"/>
        </w:rPr>
        <w:t>hacerse</w:t>
      </w:r>
      <w:proofErr w:type="spellEnd"/>
      <w:r>
        <w:rPr>
          <w:rFonts w:ascii="Arial" w:hAnsi="Arial" w:cs="Arial"/>
          <w:sz w:val="14"/>
          <w:szCs w:val="14"/>
        </w:rPr>
        <w:t xml:space="preserve"> </w:t>
      </w:r>
      <w:proofErr w:type="spellStart"/>
      <w:r>
        <w:rPr>
          <w:rFonts w:ascii="Arial" w:hAnsi="Arial" w:cs="Arial"/>
          <w:sz w:val="14"/>
          <w:szCs w:val="14"/>
        </w:rPr>
        <w:t>referencia</w:t>
      </w:r>
      <w:proofErr w:type="spellEnd"/>
      <w:r>
        <w:rPr>
          <w:rFonts w:ascii="Arial" w:hAnsi="Arial" w:cs="Arial"/>
          <w:sz w:val="14"/>
          <w:szCs w:val="14"/>
        </w:rPr>
        <w:t xml:space="preserve"> al D.N.I. de </w:t>
      </w:r>
      <w:proofErr w:type="spellStart"/>
      <w:r>
        <w:rPr>
          <w:rFonts w:ascii="Arial" w:hAnsi="Arial" w:cs="Arial"/>
          <w:sz w:val="14"/>
          <w:szCs w:val="14"/>
        </w:rPr>
        <w:t>su</w:t>
      </w:r>
      <w:proofErr w:type="spellEnd"/>
      <w:r>
        <w:rPr>
          <w:rFonts w:ascii="Arial" w:hAnsi="Arial" w:cs="Arial"/>
          <w:sz w:val="14"/>
          <w:szCs w:val="14"/>
        </w:rPr>
        <w:t xml:space="preserve"> </w:t>
      </w:r>
      <w:proofErr w:type="spellStart"/>
      <w:r>
        <w:rPr>
          <w:rFonts w:ascii="Arial" w:hAnsi="Arial" w:cs="Arial"/>
          <w:sz w:val="14"/>
          <w:szCs w:val="14"/>
        </w:rPr>
        <w:t>representante</w:t>
      </w:r>
      <w:proofErr w:type="spellEnd"/>
      <w:r>
        <w:rPr>
          <w:rFonts w:ascii="Arial" w:hAnsi="Arial" w:cs="Arial"/>
          <w:sz w:val="14"/>
          <w:szCs w:val="14"/>
        </w:rPr>
        <w:t xml:space="preserve"> legal, </w:t>
      </w:r>
      <w:proofErr w:type="spellStart"/>
      <w:r>
        <w:rPr>
          <w:rFonts w:ascii="Arial" w:hAnsi="Arial" w:cs="Arial"/>
          <w:sz w:val="14"/>
          <w:szCs w:val="14"/>
        </w:rPr>
        <w:t>sino</w:t>
      </w:r>
      <w:proofErr w:type="spellEnd"/>
      <w:r>
        <w:rPr>
          <w:rFonts w:ascii="Arial" w:hAnsi="Arial" w:cs="Arial"/>
          <w:sz w:val="14"/>
          <w:szCs w:val="14"/>
        </w:rPr>
        <w:t xml:space="preserve"> al C.I.F. de la </w:t>
      </w:r>
      <w:proofErr w:type="spellStart"/>
      <w:r>
        <w:rPr>
          <w:rFonts w:ascii="Arial" w:hAnsi="Arial" w:cs="Arial"/>
          <w:sz w:val="14"/>
          <w:szCs w:val="14"/>
        </w:rPr>
        <w:t>Entidad</w:t>
      </w:r>
      <w:proofErr w:type="spellEnd"/>
      <w:r>
        <w:rPr>
          <w:rFonts w:ascii="Arial" w:hAnsi="Arial" w:cs="Arial"/>
          <w:sz w:val="14"/>
          <w:szCs w:val="14"/>
        </w:rPr>
        <w:t xml:space="preserve"> </w:t>
      </w:r>
      <w:proofErr w:type="spellStart"/>
      <w:r>
        <w:rPr>
          <w:rFonts w:ascii="Arial" w:hAnsi="Arial" w:cs="Arial"/>
          <w:sz w:val="14"/>
          <w:szCs w:val="14"/>
        </w:rPr>
        <w:t>objeto</w:t>
      </w:r>
      <w:proofErr w:type="spellEnd"/>
      <w:r>
        <w:rPr>
          <w:rFonts w:ascii="Arial" w:hAnsi="Arial" w:cs="Arial"/>
          <w:sz w:val="14"/>
          <w:szCs w:val="14"/>
          <w:lang w:val="es-ES"/>
        </w:rPr>
        <w:t xml:space="preserve"> </w:t>
      </w:r>
      <w:r>
        <w:rPr>
          <w:rFonts w:ascii="Arial" w:hAnsi="Arial" w:cs="Arial"/>
          <w:sz w:val="14"/>
          <w:szCs w:val="14"/>
        </w:rPr>
        <w:t xml:space="preserve">del </w:t>
      </w:r>
      <w:proofErr w:type="spellStart"/>
      <w:r>
        <w:rPr>
          <w:rFonts w:ascii="Arial" w:hAnsi="Arial" w:cs="Arial"/>
          <w:sz w:val="14"/>
          <w:szCs w:val="14"/>
        </w:rPr>
        <w:t>alta.</w:t>
      </w:r>
      <w:proofErr w:type="spellEnd"/>
    </w:p>
    <w:p w:rsidR="009A3DF7" w:rsidRPr="009A3DF7" w:rsidRDefault="00CE0314" w:rsidP="009A3DF7">
      <w:pPr>
        <w:pStyle w:val="Prrafodelista"/>
        <w:numPr>
          <w:ilvl w:val="0"/>
          <w:numId w:val="10"/>
        </w:numPr>
        <w:autoSpaceDE w:val="0"/>
        <w:autoSpaceDN w:val="0"/>
        <w:adjustRightInd w:val="0"/>
        <w:rPr>
          <w:rFonts w:ascii="Arial" w:hAnsi="Arial" w:cs="Arial"/>
          <w:sz w:val="14"/>
          <w:szCs w:val="14"/>
        </w:rPr>
      </w:pPr>
      <w:proofErr w:type="spellStart"/>
      <w:r>
        <w:rPr>
          <w:rFonts w:ascii="Arial" w:hAnsi="Arial" w:cs="Arial"/>
          <w:sz w:val="14"/>
          <w:szCs w:val="14"/>
        </w:rPr>
        <w:t>En</w:t>
      </w:r>
      <w:proofErr w:type="spellEnd"/>
      <w:r>
        <w:rPr>
          <w:rFonts w:ascii="Arial" w:hAnsi="Arial" w:cs="Arial"/>
          <w:sz w:val="14"/>
          <w:szCs w:val="14"/>
        </w:rPr>
        <w:t xml:space="preserve"> </w:t>
      </w:r>
      <w:proofErr w:type="spellStart"/>
      <w:r>
        <w:rPr>
          <w:rFonts w:ascii="Arial" w:hAnsi="Arial" w:cs="Arial"/>
          <w:sz w:val="14"/>
          <w:szCs w:val="14"/>
        </w:rPr>
        <w:t>caso</w:t>
      </w:r>
      <w:proofErr w:type="spellEnd"/>
      <w:r>
        <w:rPr>
          <w:rFonts w:ascii="Arial" w:hAnsi="Arial" w:cs="Arial"/>
          <w:sz w:val="14"/>
          <w:szCs w:val="14"/>
        </w:rPr>
        <w:t xml:space="preserve"> de persona </w:t>
      </w:r>
      <w:proofErr w:type="spellStart"/>
      <w:r>
        <w:rPr>
          <w:rFonts w:ascii="Arial" w:hAnsi="Arial" w:cs="Arial"/>
          <w:sz w:val="14"/>
          <w:szCs w:val="14"/>
        </w:rPr>
        <w:t>jurídica</w:t>
      </w:r>
      <w:proofErr w:type="spellEnd"/>
      <w:r>
        <w:rPr>
          <w:rFonts w:ascii="Arial" w:hAnsi="Arial" w:cs="Arial"/>
          <w:sz w:val="14"/>
          <w:szCs w:val="14"/>
        </w:rPr>
        <w:t xml:space="preserve"> </w:t>
      </w:r>
      <w:proofErr w:type="spellStart"/>
      <w:r>
        <w:rPr>
          <w:rFonts w:ascii="Arial" w:hAnsi="Arial" w:cs="Arial"/>
          <w:sz w:val="14"/>
          <w:szCs w:val="14"/>
        </w:rPr>
        <w:t>habrá</w:t>
      </w:r>
      <w:proofErr w:type="spellEnd"/>
      <w:r>
        <w:rPr>
          <w:rFonts w:ascii="Arial" w:hAnsi="Arial" w:cs="Arial"/>
          <w:sz w:val="14"/>
          <w:szCs w:val="14"/>
        </w:rPr>
        <w:t xml:space="preserve"> de </w:t>
      </w:r>
      <w:proofErr w:type="spellStart"/>
      <w:r>
        <w:rPr>
          <w:rFonts w:ascii="Arial" w:hAnsi="Arial" w:cs="Arial"/>
          <w:sz w:val="14"/>
          <w:szCs w:val="14"/>
        </w:rPr>
        <w:t>consignarse</w:t>
      </w:r>
      <w:proofErr w:type="spellEnd"/>
      <w:r>
        <w:rPr>
          <w:rFonts w:ascii="Arial" w:hAnsi="Arial" w:cs="Arial"/>
          <w:sz w:val="14"/>
          <w:szCs w:val="14"/>
        </w:rPr>
        <w:t xml:space="preserve"> el </w:t>
      </w:r>
      <w:proofErr w:type="spellStart"/>
      <w:r>
        <w:rPr>
          <w:rFonts w:ascii="Arial" w:hAnsi="Arial" w:cs="Arial"/>
          <w:sz w:val="14"/>
          <w:szCs w:val="14"/>
        </w:rPr>
        <w:t>nombre</w:t>
      </w:r>
      <w:proofErr w:type="spellEnd"/>
      <w:r>
        <w:rPr>
          <w:rFonts w:ascii="Arial" w:hAnsi="Arial" w:cs="Arial"/>
          <w:sz w:val="14"/>
          <w:szCs w:val="14"/>
        </w:rPr>
        <w:t xml:space="preserve"> de la </w:t>
      </w:r>
      <w:proofErr w:type="spellStart"/>
      <w:r>
        <w:rPr>
          <w:rFonts w:ascii="Arial" w:hAnsi="Arial" w:cs="Arial"/>
          <w:sz w:val="14"/>
          <w:szCs w:val="14"/>
        </w:rPr>
        <w:t>Sociedad</w:t>
      </w:r>
      <w:proofErr w:type="spellEnd"/>
      <w:r>
        <w:rPr>
          <w:rFonts w:ascii="Arial" w:hAnsi="Arial" w:cs="Arial"/>
          <w:sz w:val="14"/>
          <w:szCs w:val="14"/>
        </w:rPr>
        <w:t xml:space="preserve"> o </w:t>
      </w:r>
      <w:proofErr w:type="spellStart"/>
      <w:r>
        <w:rPr>
          <w:rFonts w:ascii="Arial" w:hAnsi="Arial" w:cs="Arial"/>
          <w:sz w:val="14"/>
          <w:szCs w:val="14"/>
        </w:rPr>
        <w:t>Entidad</w:t>
      </w:r>
      <w:proofErr w:type="spellEnd"/>
      <w:r>
        <w:rPr>
          <w:rFonts w:ascii="Arial" w:hAnsi="Arial" w:cs="Arial"/>
          <w:sz w:val="14"/>
          <w:szCs w:val="14"/>
        </w:rPr>
        <w:t xml:space="preserve">, </w:t>
      </w:r>
      <w:proofErr w:type="spellStart"/>
      <w:r>
        <w:rPr>
          <w:rFonts w:ascii="Arial" w:hAnsi="Arial" w:cs="Arial"/>
          <w:sz w:val="14"/>
          <w:szCs w:val="14"/>
        </w:rPr>
        <w:t>nunca</w:t>
      </w:r>
      <w:proofErr w:type="spellEnd"/>
      <w:r>
        <w:rPr>
          <w:rFonts w:ascii="Arial" w:hAnsi="Arial" w:cs="Arial"/>
          <w:sz w:val="14"/>
          <w:szCs w:val="14"/>
        </w:rPr>
        <w:t xml:space="preserve"> el </w:t>
      </w:r>
      <w:proofErr w:type="spellStart"/>
      <w:r>
        <w:rPr>
          <w:rFonts w:ascii="Arial" w:hAnsi="Arial" w:cs="Arial"/>
          <w:sz w:val="14"/>
          <w:szCs w:val="14"/>
        </w:rPr>
        <w:t>nombre</w:t>
      </w:r>
      <w:proofErr w:type="spellEnd"/>
      <w:r>
        <w:rPr>
          <w:rFonts w:ascii="Arial" w:hAnsi="Arial" w:cs="Arial"/>
          <w:sz w:val="14"/>
          <w:szCs w:val="14"/>
        </w:rPr>
        <w:t xml:space="preserve"> </w:t>
      </w:r>
      <w:proofErr w:type="spellStart"/>
      <w:r>
        <w:rPr>
          <w:rFonts w:ascii="Arial" w:hAnsi="Arial" w:cs="Arial"/>
          <w:sz w:val="14"/>
          <w:szCs w:val="14"/>
        </w:rPr>
        <w:t>comercial</w:t>
      </w:r>
      <w:proofErr w:type="spellEnd"/>
      <w:r>
        <w:rPr>
          <w:rFonts w:ascii="Arial" w:hAnsi="Arial" w:cs="Arial"/>
          <w:sz w:val="14"/>
          <w:szCs w:val="14"/>
        </w:rPr>
        <w:t xml:space="preserve"> o </w:t>
      </w:r>
      <w:proofErr w:type="spellStart"/>
      <w:r>
        <w:rPr>
          <w:rFonts w:ascii="Arial" w:hAnsi="Arial" w:cs="Arial"/>
          <w:sz w:val="14"/>
          <w:szCs w:val="14"/>
        </w:rPr>
        <w:t>nombre</w:t>
      </w:r>
      <w:proofErr w:type="spellEnd"/>
      <w:r>
        <w:rPr>
          <w:rFonts w:ascii="Arial" w:hAnsi="Arial" w:cs="Arial"/>
          <w:sz w:val="14"/>
          <w:szCs w:val="14"/>
        </w:rPr>
        <w:t xml:space="preserve"> del Director, </w:t>
      </w:r>
      <w:proofErr w:type="spellStart"/>
      <w:r>
        <w:rPr>
          <w:rFonts w:ascii="Arial" w:hAnsi="Arial" w:cs="Arial"/>
          <w:sz w:val="14"/>
          <w:szCs w:val="14"/>
        </w:rPr>
        <w:t>Gerente</w:t>
      </w:r>
      <w:proofErr w:type="spellEnd"/>
      <w:r>
        <w:rPr>
          <w:rFonts w:ascii="Arial" w:hAnsi="Arial" w:cs="Arial"/>
          <w:sz w:val="14"/>
          <w:szCs w:val="14"/>
        </w:rPr>
        <w:t xml:space="preserve"> o </w:t>
      </w:r>
      <w:proofErr w:type="spellStart"/>
      <w:r>
        <w:rPr>
          <w:rFonts w:ascii="Arial" w:hAnsi="Arial" w:cs="Arial"/>
          <w:sz w:val="14"/>
          <w:szCs w:val="14"/>
        </w:rPr>
        <w:t>Apoderado</w:t>
      </w:r>
      <w:proofErr w:type="spellEnd"/>
      <w:r>
        <w:rPr>
          <w:rFonts w:ascii="Arial" w:hAnsi="Arial" w:cs="Arial"/>
          <w:sz w:val="14"/>
          <w:szCs w:val="14"/>
        </w:rPr>
        <w:t xml:space="preserve">, que </w:t>
      </w:r>
      <w:proofErr w:type="spellStart"/>
      <w:r>
        <w:rPr>
          <w:rFonts w:ascii="Arial" w:hAnsi="Arial" w:cs="Arial"/>
          <w:sz w:val="14"/>
          <w:szCs w:val="14"/>
        </w:rPr>
        <w:t>en</w:t>
      </w:r>
      <w:proofErr w:type="spellEnd"/>
      <w:r>
        <w:rPr>
          <w:rFonts w:ascii="Arial" w:hAnsi="Arial" w:cs="Arial"/>
          <w:sz w:val="14"/>
          <w:szCs w:val="14"/>
        </w:rPr>
        <w:t xml:space="preserve"> </w:t>
      </w:r>
      <w:proofErr w:type="spellStart"/>
      <w:r>
        <w:rPr>
          <w:rFonts w:ascii="Arial" w:hAnsi="Arial" w:cs="Arial"/>
          <w:sz w:val="14"/>
          <w:szCs w:val="14"/>
        </w:rPr>
        <w:t>todo</w:t>
      </w:r>
      <w:proofErr w:type="spellEnd"/>
      <w:r>
        <w:rPr>
          <w:rFonts w:ascii="Arial" w:hAnsi="Arial" w:cs="Arial"/>
          <w:sz w:val="14"/>
          <w:szCs w:val="14"/>
        </w:rPr>
        <w:t xml:space="preserve"> </w:t>
      </w:r>
      <w:proofErr w:type="spellStart"/>
      <w:r>
        <w:rPr>
          <w:rFonts w:ascii="Arial" w:hAnsi="Arial" w:cs="Arial"/>
          <w:sz w:val="14"/>
          <w:szCs w:val="14"/>
        </w:rPr>
        <w:t>caso</w:t>
      </w:r>
      <w:proofErr w:type="spellEnd"/>
      <w:r>
        <w:rPr>
          <w:rFonts w:ascii="Arial" w:hAnsi="Arial" w:cs="Arial"/>
          <w:sz w:val="14"/>
          <w:szCs w:val="14"/>
        </w:rPr>
        <w:t xml:space="preserve"> se </w:t>
      </w:r>
      <w:proofErr w:type="spellStart"/>
      <w:r>
        <w:rPr>
          <w:rFonts w:ascii="Arial" w:hAnsi="Arial" w:cs="Arial"/>
          <w:sz w:val="14"/>
          <w:szCs w:val="14"/>
        </w:rPr>
        <w:t>pondrá</w:t>
      </w:r>
      <w:proofErr w:type="spellEnd"/>
      <w:r>
        <w:rPr>
          <w:rFonts w:ascii="Arial" w:hAnsi="Arial" w:cs="Arial"/>
          <w:sz w:val="14"/>
          <w:szCs w:val="14"/>
        </w:rPr>
        <w:t xml:space="preserve"> a </w:t>
      </w:r>
      <w:proofErr w:type="spellStart"/>
      <w:r>
        <w:rPr>
          <w:rFonts w:ascii="Arial" w:hAnsi="Arial" w:cs="Arial"/>
          <w:sz w:val="14"/>
          <w:szCs w:val="14"/>
        </w:rPr>
        <w:t>continuación</w:t>
      </w:r>
      <w:proofErr w:type="spellEnd"/>
      <w:r>
        <w:rPr>
          <w:rFonts w:ascii="Arial" w:hAnsi="Arial" w:cs="Arial"/>
          <w:sz w:val="14"/>
          <w:szCs w:val="14"/>
        </w:rPr>
        <w:t xml:space="preserve">. </w:t>
      </w:r>
      <w:proofErr w:type="spellStart"/>
      <w:r>
        <w:rPr>
          <w:rFonts w:ascii="Arial" w:hAnsi="Arial" w:cs="Arial"/>
          <w:sz w:val="14"/>
          <w:szCs w:val="14"/>
        </w:rPr>
        <w:t>En</w:t>
      </w:r>
      <w:proofErr w:type="spellEnd"/>
      <w:r>
        <w:rPr>
          <w:rFonts w:ascii="Arial" w:hAnsi="Arial" w:cs="Arial"/>
          <w:sz w:val="14"/>
          <w:szCs w:val="14"/>
        </w:rPr>
        <w:t xml:space="preserve"> </w:t>
      </w:r>
      <w:proofErr w:type="spellStart"/>
      <w:r>
        <w:rPr>
          <w:rFonts w:ascii="Arial" w:hAnsi="Arial" w:cs="Arial"/>
          <w:sz w:val="14"/>
          <w:szCs w:val="14"/>
        </w:rPr>
        <w:t>caso</w:t>
      </w:r>
      <w:proofErr w:type="spellEnd"/>
      <w:r>
        <w:rPr>
          <w:rFonts w:ascii="Arial" w:hAnsi="Arial" w:cs="Arial"/>
          <w:sz w:val="14"/>
          <w:szCs w:val="14"/>
        </w:rPr>
        <w:t xml:space="preserve"> de persona </w:t>
      </w:r>
      <w:proofErr w:type="spellStart"/>
      <w:r>
        <w:rPr>
          <w:rFonts w:ascii="Arial" w:hAnsi="Arial" w:cs="Arial"/>
          <w:sz w:val="14"/>
          <w:szCs w:val="14"/>
        </w:rPr>
        <w:t>física</w:t>
      </w:r>
      <w:proofErr w:type="spellEnd"/>
      <w:r>
        <w:rPr>
          <w:rFonts w:ascii="Arial" w:hAnsi="Arial" w:cs="Arial"/>
          <w:sz w:val="14"/>
          <w:szCs w:val="14"/>
        </w:rPr>
        <w:t xml:space="preserve"> </w:t>
      </w:r>
      <w:proofErr w:type="spellStart"/>
      <w:r>
        <w:rPr>
          <w:rFonts w:ascii="Arial" w:hAnsi="Arial" w:cs="Arial"/>
          <w:sz w:val="14"/>
          <w:szCs w:val="14"/>
        </w:rPr>
        <w:t>deberán</w:t>
      </w:r>
      <w:proofErr w:type="spellEnd"/>
      <w:r>
        <w:rPr>
          <w:rFonts w:ascii="Arial" w:hAnsi="Arial" w:cs="Arial"/>
          <w:sz w:val="14"/>
          <w:szCs w:val="14"/>
        </w:rPr>
        <w:t xml:space="preserve"> </w:t>
      </w:r>
      <w:proofErr w:type="spellStart"/>
      <w:r>
        <w:rPr>
          <w:rFonts w:ascii="Arial" w:hAnsi="Arial" w:cs="Arial"/>
          <w:sz w:val="14"/>
          <w:szCs w:val="14"/>
        </w:rPr>
        <w:t>consignarse</w:t>
      </w:r>
      <w:proofErr w:type="spellEnd"/>
      <w:r>
        <w:rPr>
          <w:rFonts w:ascii="Arial" w:hAnsi="Arial" w:cs="Arial"/>
          <w:sz w:val="14"/>
          <w:szCs w:val="14"/>
        </w:rPr>
        <w:t xml:space="preserve"> </w:t>
      </w:r>
      <w:proofErr w:type="spellStart"/>
      <w:r>
        <w:rPr>
          <w:rFonts w:ascii="Arial" w:hAnsi="Arial" w:cs="Arial"/>
          <w:sz w:val="14"/>
          <w:szCs w:val="14"/>
        </w:rPr>
        <w:t>los</w:t>
      </w:r>
      <w:proofErr w:type="spellEnd"/>
      <w:r>
        <w:rPr>
          <w:rFonts w:ascii="Arial" w:hAnsi="Arial" w:cs="Arial"/>
          <w:sz w:val="14"/>
          <w:szCs w:val="14"/>
        </w:rPr>
        <w:t xml:space="preserve"> </w:t>
      </w:r>
      <w:proofErr w:type="spellStart"/>
      <w:r>
        <w:rPr>
          <w:rFonts w:ascii="Arial" w:hAnsi="Arial" w:cs="Arial"/>
          <w:sz w:val="14"/>
          <w:szCs w:val="14"/>
        </w:rPr>
        <w:t>apellidos</w:t>
      </w:r>
      <w:proofErr w:type="spellEnd"/>
      <w:r>
        <w:rPr>
          <w:rFonts w:ascii="Arial" w:hAnsi="Arial" w:cs="Arial"/>
          <w:sz w:val="14"/>
          <w:szCs w:val="14"/>
        </w:rPr>
        <w:t xml:space="preserve"> y </w:t>
      </w:r>
      <w:proofErr w:type="spellStart"/>
      <w:r>
        <w:rPr>
          <w:rFonts w:ascii="Arial" w:hAnsi="Arial" w:cs="Arial"/>
          <w:sz w:val="14"/>
          <w:szCs w:val="14"/>
        </w:rPr>
        <w:t>después</w:t>
      </w:r>
      <w:proofErr w:type="spellEnd"/>
      <w:r>
        <w:rPr>
          <w:rFonts w:ascii="Arial" w:hAnsi="Arial" w:cs="Arial"/>
          <w:sz w:val="14"/>
          <w:szCs w:val="14"/>
        </w:rPr>
        <w:t xml:space="preserve"> el </w:t>
      </w:r>
      <w:proofErr w:type="spellStart"/>
      <w:r>
        <w:rPr>
          <w:rFonts w:ascii="Arial" w:hAnsi="Arial" w:cs="Arial"/>
          <w:sz w:val="14"/>
          <w:szCs w:val="14"/>
        </w:rPr>
        <w:t>nombre</w:t>
      </w:r>
      <w:proofErr w:type="spellEnd"/>
      <w:r>
        <w:rPr>
          <w:rFonts w:ascii="Arial" w:hAnsi="Arial" w:cs="Arial"/>
          <w:sz w:val="14"/>
          <w:szCs w:val="14"/>
        </w:rPr>
        <w:t>.</w:t>
      </w:r>
    </w:p>
    <w:sectPr w:rsidR="009A3DF7" w:rsidRPr="009A3DF7" w:rsidSect="00A20BBE">
      <w:headerReference w:type="default" r:id="rId10"/>
      <w:pgSz w:w="11906" w:h="16838"/>
      <w:pgMar w:top="993" w:right="1800" w:bottom="709" w:left="1800" w:header="284"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50B" w:rsidRDefault="00A1350B" w:rsidP="00A1350B">
      <w:pPr>
        <w:spacing w:after="0" w:line="240" w:lineRule="auto"/>
      </w:pPr>
      <w:r>
        <w:separator/>
      </w:r>
    </w:p>
  </w:endnote>
  <w:endnote w:type="continuationSeparator" w:id="0">
    <w:p w:rsidR="00A1350B" w:rsidRDefault="00A1350B" w:rsidP="00A1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50B" w:rsidRDefault="00A1350B" w:rsidP="00A1350B">
      <w:pPr>
        <w:spacing w:after="0" w:line="240" w:lineRule="auto"/>
      </w:pPr>
      <w:r>
        <w:separator/>
      </w:r>
    </w:p>
  </w:footnote>
  <w:footnote w:type="continuationSeparator" w:id="0">
    <w:p w:rsidR="00A1350B" w:rsidRDefault="00A1350B" w:rsidP="00A13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1F" w:rsidRDefault="005A721F">
    <w:pPr>
      <w:pStyle w:val="Encabezado"/>
    </w:pPr>
    <w:r>
      <w:rPr>
        <w:noProof/>
        <w:lang w:val="es-ES" w:eastAsia="es-ES"/>
      </w:rPr>
      <w:drawing>
        <wp:inline distT="0" distB="0" distL="0" distR="0" wp14:anchorId="40C54279" wp14:editId="6A93E6A9">
          <wp:extent cx="5274310" cy="1595814"/>
          <wp:effectExtent l="0" t="0" r="2540" b="4445"/>
          <wp:docPr id="5" name="0 Imagen"/>
          <wp:cNvGraphicFramePr/>
          <a:graphic xmlns:a="http://schemas.openxmlformats.org/drawingml/2006/main">
            <a:graphicData uri="http://schemas.openxmlformats.org/drawingml/2006/picture">
              <pic:pic xmlns:pic="http://schemas.openxmlformats.org/drawingml/2006/picture">
                <pic:nvPicPr>
                  <pic:cNvPr id="5" name="0 Imagen"/>
                  <pic:cNvPicPr/>
                </pic:nvPicPr>
                <pic:blipFill>
                  <a:blip r:embed="rId1">
                    <a:extLst>
                      <a:ext uri="{28A0092B-C50C-407E-A947-70E740481C1C}">
                        <a14:useLocalDpi xmlns:a14="http://schemas.microsoft.com/office/drawing/2010/main" val="0"/>
                      </a:ext>
                    </a:extLst>
                  </a:blip>
                  <a:stretch>
                    <a:fillRect/>
                  </a:stretch>
                </pic:blipFill>
                <pic:spPr>
                  <a:xfrm>
                    <a:off x="0" y="0"/>
                    <a:ext cx="5274310" cy="1595814"/>
                  </a:xfrm>
                  <a:prstGeom prst="rect">
                    <a:avLst/>
                  </a:prstGeom>
                </pic:spPr>
              </pic:pic>
            </a:graphicData>
          </a:graphic>
        </wp:inline>
      </w:drawing>
    </w:r>
  </w:p>
  <w:p w:rsidR="00A1350B" w:rsidRDefault="00A135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A42C83"/>
    <w:multiLevelType w:val="singleLevel"/>
    <w:tmpl w:val="E9A42C83"/>
    <w:lvl w:ilvl="0">
      <w:start w:val="1"/>
      <w:numFmt w:val="decimal"/>
      <w:suff w:val="space"/>
      <w:lvlText w:val="%1."/>
      <w:lvlJc w:val="left"/>
    </w:lvl>
  </w:abstractNum>
  <w:abstractNum w:abstractNumId="1">
    <w:nsid w:val="0287272E"/>
    <w:multiLevelType w:val="hybridMultilevel"/>
    <w:tmpl w:val="B0A8A6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CE0BA1"/>
    <w:multiLevelType w:val="hybridMultilevel"/>
    <w:tmpl w:val="523E85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0F75E9"/>
    <w:multiLevelType w:val="multilevel"/>
    <w:tmpl w:val="0E0F75E9"/>
    <w:lvl w:ilvl="0">
      <w:start w:val="1"/>
      <w:numFmt w:val="lowerLetter"/>
      <w:lvlText w:val="%1)"/>
      <w:lvlJc w:val="left"/>
      <w:pPr>
        <w:tabs>
          <w:tab w:val="left" w:pos="1265"/>
        </w:tabs>
        <w:ind w:left="1265" w:hanging="425"/>
      </w:pPr>
      <w:rPr>
        <w:rFonts w:hint="default"/>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4">
    <w:nsid w:val="1A0D2703"/>
    <w:multiLevelType w:val="hybridMultilevel"/>
    <w:tmpl w:val="3F74C1E8"/>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512511"/>
    <w:multiLevelType w:val="hybridMultilevel"/>
    <w:tmpl w:val="D5E43828"/>
    <w:lvl w:ilvl="0" w:tplc="84ECE5FE">
      <w:start w:val="3"/>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B987E89"/>
    <w:multiLevelType w:val="hybridMultilevel"/>
    <w:tmpl w:val="523E85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C576403"/>
    <w:multiLevelType w:val="multilevel"/>
    <w:tmpl w:val="4C576403"/>
    <w:lvl w:ilvl="0">
      <w:start w:val="1"/>
      <w:numFmt w:val="bullet"/>
      <w:lvlText w:val=""/>
      <w:lvlJc w:val="left"/>
      <w:pPr>
        <w:ind w:left="920" w:hanging="360"/>
      </w:pPr>
      <w:rPr>
        <w:rFonts w:ascii="Wingdings" w:hAnsi="Wingdings" w:hint="default"/>
      </w:rPr>
    </w:lvl>
    <w:lvl w:ilvl="1">
      <w:start w:val="1"/>
      <w:numFmt w:val="bullet"/>
      <w:lvlText w:val="o"/>
      <w:lvlJc w:val="left"/>
      <w:pPr>
        <w:ind w:left="1640" w:hanging="360"/>
      </w:pPr>
      <w:rPr>
        <w:rFonts w:ascii="Courier New" w:hAnsi="Courier New" w:cs="Courier New" w:hint="default"/>
      </w:rPr>
    </w:lvl>
    <w:lvl w:ilvl="2">
      <w:start w:val="1"/>
      <w:numFmt w:val="bullet"/>
      <w:lvlText w:val=""/>
      <w:lvlJc w:val="left"/>
      <w:pPr>
        <w:ind w:left="2360" w:hanging="360"/>
      </w:pPr>
      <w:rPr>
        <w:rFonts w:ascii="Wingdings" w:hAnsi="Wingdings" w:hint="default"/>
      </w:rPr>
    </w:lvl>
    <w:lvl w:ilvl="3">
      <w:start w:val="1"/>
      <w:numFmt w:val="bullet"/>
      <w:lvlText w:val=""/>
      <w:lvlJc w:val="left"/>
      <w:pPr>
        <w:ind w:left="3080" w:hanging="360"/>
      </w:pPr>
      <w:rPr>
        <w:rFonts w:ascii="Symbol" w:hAnsi="Symbol" w:hint="default"/>
      </w:rPr>
    </w:lvl>
    <w:lvl w:ilvl="4">
      <w:start w:val="1"/>
      <w:numFmt w:val="bullet"/>
      <w:lvlText w:val="o"/>
      <w:lvlJc w:val="left"/>
      <w:pPr>
        <w:ind w:left="3800" w:hanging="360"/>
      </w:pPr>
      <w:rPr>
        <w:rFonts w:ascii="Courier New" w:hAnsi="Courier New" w:cs="Courier New" w:hint="default"/>
      </w:rPr>
    </w:lvl>
    <w:lvl w:ilvl="5">
      <w:start w:val="1"/>
      <w:numFmt w:val="bullet"/>
      <w:lvlText w:val=""/>
      <w:lvlJc w:val="left"/>
      <w:pPr>
        <w:ind w:left="4520" w:hanging="360"/>
      </w:pPr>
      <w:rPr>
        <w:rFonts w:ascii="Wingdings" w:hAnsi="Wingdings" w:hint="default"/>
      </w:rPr>
    </w:lvl>
    <w:lvl w:ilvl="6">
      <w:start w:val="1"/>
      <w:numFmt w:val="bullet"/>
      <w:lvlText w:val=""/>
      <w:lvlJc w:val="left"/>
      <w:pPr>
        <w:ind w:left="5240" w:hanging="360"/>
      </w:pPr>
      <w:rPr>
        <w:rFonts w:ascii="Symbol" w:hAnsi="Symbol" w:hint="default"/>
      </w:rPr>
    </w:lvl>
    <w:lvl w:ilvl="7">
      <w:start w:val="1"/>
      <w:numFmt w:val="bullet"/>
      <w:lvlText w:val="o"/>
      <w:lvlJc w:val="left"/>
      <w:pPr>
        <w:ind w:left="5960" w:hanging="360"/>
      </w:pPr>
      <w:rPr>
        <w:rFonts w:ascii="Courier New" w:hAnsi="Courier New" w:cs="Courier New" w:hint="default"/>
      </w:rPr>
    </w:lvl>
    <w:lvl w:ilvl="8">
      <w:start w:val="1"/>
      <w:numFmt w:val="bullet"/>
      <w:lvlText w:val=""/>
      <w:lvlJc w:val="left"/>
      <w:pPr>
        <w:ind w:left="6680" w:hanging="360"/>
      </w:pPr>
      <w:rPr>
        <w:rFonts w:ascii="Wingdings" w:hAnsi="Wingdings" w:hint="default"/>
      </w:rPr>
    </w:lvl>
  </w:abstractNum>
  <w:abstractNum w:abstractNumId="8">
    <w:nsid w:val="518D99D9"/>
    <w:multiLevelType w:val="singleLevel"/>
    <w:tmpl w:val="518D99D9"/>
    <w:lvl w:ilvl="0">
      <w:start w:val="1"/>
      <w:numFmt w:val="decimal"/>
      <w:suff w:val="space"/>
      <w:lvlText w:val="%1."/>
      <w:lvlJc w:val="left"/>
      <w:rPr>
        <w:b/>
      </w:rPr>
    </w:lvl>
  </w:abstractNum>
  <w:abstractNum w:abstractNumId="9">
    <w:nsid w:val="5D810314"/>
    <w:multiLevelType w:val="singleLevel"/>
    <w:tmpl w:val="5D810314"/>
    <w:lvl w:ilvl="0">
      <w:start w:val="1"/>
      <w:numFmt w:val="decimal"/>
      <w:suff w:val="space"/>
      <w:lvlText w:val="%1."/>
      <w:lvlJc w:val="left"/>
    </w:lvl>
  </w:abstractNum>
  <w:abstractNum w:abstractNumId="10">
    <w:nsid w:val="616DF3DB"/>
    <w:multiLevelType w:val="singleLevel"/>
    <w:tmpl w:val="616DF3DB"/>
    <w:lvl w:ilvl="0">
      <w:start w:val="4"/>
      <w:numFmt w:val="upperLetter"/>
      <w:lvlText w:val="%1."/>
      <w:lvlJc w:val="left"/>
      <w:pPr>
        <w:tabs>
          <w:tab w:val="left" w:pos="312"/>
        </w:tabs>
      </w:pPr>
    </w:lvl>
  </w:abstractNum>
  <w:abstractNum w:abstractNumId="11">
    <w:nsid w:val="61E54E3E"/>
    <w:multiLevelType w:val="singleLevel"/>
    <w:tmpl w:val="61E54E3E"/>
    <w:lvl w:ilvl="0">
      <w:start w:val="4"/>
      <w:numFmt w:val="decimal"/>
      <w:suff w:val="space"/>
      <w:lvlText w:val="%1."/>
      <w:lvlJc w:val="left"/>
    </w:lvl>
  </w:abstractNum>
  <w:abstractNum w:abstractNumId="12">
    <w:nsid w:val="68E60199"/>
    <w:multiLevelType w:val="multilevel"/>
    <w:tmpl w:val="68E601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83A0C82"/>
    <w:multiLevelType w:val="singleLevel"/>
    <w:tmpl w:val="783A0C82"/>
    <w:lvl w:ilvl="0">
      <w:start w:val="1"/>
      <w:numFmt w:val="lowerLetter"/>
      <w:lvlText w:val="%1)"/>
      <w:lvlJc w:val="left"/>
      <w:pPr>
        <w:tabs>
          <w:tab w:val="left" w:pos="425"/>
        </w:tabs>
        <w:ind w:left="425" w:hanging="425"/>
      </w:pPr>
      <w:rPr>
        <w:rFonts w:hint="default"/>
      </w:rPr>
    </w:lvl>
  </w:abstractNum>
  <w:abstractNum w:abstractNumId="14">
    <w:nsid w:val="7D062799"/>
    <w:multiLevelType w:val="hybridMultilevel"/>
    <w:tmpl w:val="C72A2172"/>
    <w:lvl w:ilvl="0" w:tplc="B2B2E82E">
      <w:start w:val="5"/>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F5B70DD"/>
    <w:multiLevelType w:val="singleLevel"/>
    <w:tmpl w:val="7F5B70DD"/>
    <w:lvl w:ilvl="0">
      <w:start w:val="1"/>
      <w:numFmt w:val="decimal"/>
      <w:suff w:val="space"/>
      <w:lvlText w:val="%1."/>
      <w:lvlJc w:val="left"/>
    </w:lvl>
  </w:abstractNum>
  <w:num w:numId="1">
    <w:abstractNumId w:val="9"/>
  </w:num>
  <w:num w:numId="2">
    <w:abstractNumId w:val="11"/>
  </w:num>
  <w:num w:numId="3">
    <w:abstractNumId w:val="15"/>
  </w:num>
  <w:num w:numId="4">
    <w:abstractNumId w:val="13"/>
  </w:num>
  <w:num w:numId="5">
    <w:abstractNumId w:val="7"/>
  </w:num>
  <w:num w:numId="6">
    <w:abstractNumId w:val="3"/>
  </w:num>
  <w:num w:numId="7">
    <w:abstractNumId w:val="8"/>
  </w:num>
  <w:num w:numId="8">
    <w:abstractNumId w:val="0"/>
  </w:num>
  <w:num w:numId="9">
    <w:abstractNumId w:val="10"/>
  </w:num>
  <w:num w:numId="10">
    <w:abstractNumId w:val="12"/>
  </w:num>
  <w:num w:numId="11">
    <w:abstractNumId w:val="14"/>
  </w:num>
  <w:num w:numId="12">
    <w:abstractNumId w:val="6"/>
  </w:num>
  <w:num w:numId="13">
    <w:abstractNumId w:val="1"/>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A485B"/>
    <w:rsid w:val="000A28E4"/>
    <w:rsid w:val="00116C67"/>
    <w:rsid w:val="0030724C"/>
    <w:rsid w:val="00323C76"/>
    <w:rsid w:val="00366F63"/>
    <w:rsid w:val="0044177C"/>
    <w:rsid w:val="004806D5"/>
    <w:rsid w:val="00515E9C"/>
    <w:rsid w:val="005A721F"/>
    <w:rsid w:val="0064269E"/>
    <w:rsid w:val="006C556A"/>
    <w:rsid w:val="00756496"/>
    <w:rsid w:val="00782BE0"/>
    <w:rsid w:val="009635DB"/>
    <w:rsid w:val="009A3DF7"/>
    <w:rsid w:val="00A1350B"/>
    <w:rsid w:val="00A14C8A"/>
    <w:rsid w:val="00A20BBE"/>
    <w:rsid w:val="00AA5C5B"/>
    <w:rsid w:val="00B419A6"/>
    <w:rsid w:val="00BA1779"/>
    <w:rsid w:val="00BC39A0"/>
    <w:rsid w:val="00C21B52"/>
    <w:rsid w:val="00C51C1E"/>
    <w:rsid w:val="00CE0314"/>
    <w:rsid w:val="00DA2096"/>
    <w:rsid w:val="00DC3E00"/>
    <w:rsid w:val="00ED6B56"/>
    <w:rsid w:val="00F36061"/>
    <w:rsid w:val="00F5303E"/>
    <w:rsid w:val="00F90734"/>
    <w:rsid w:val="5ACA485B"/>
    <w:rsid w:val="61C83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qFormat/>
    <w:rPr>
      <w:color w:val="0563C1" w:themeColor="hyperlink"/>
      <w:u w:val="single"/>
    </w:rPr>
  </w:style>
  <w:style w:type="table" w:styleId="Tablaconcuadrcula">
    <w:name w:val="Table Grid"/>
    <w:basedOn w:val="Tabla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unhideWhenUsed/>
    <w:pPr>
      <w:ind w:left="720"/>
      <w:contextualSpacing/>
    </w:pPr>
  </w:style>
  <w:style w:type="paragraph" w:styleId="Encabezado">
    <w:name w:val="header"/>
    <w:basedOn w:val="Normal"/>
    <w:link w:val="EncabezadoCar"/>
    <w:uiPriority w:val="99"/>
    <w:rsid w:val="00A135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350B"/>
    <w:rPr>
      <w:rFonts w:asciiTheme="minorHAnsi" w:eastAsiaTheme="minorEastAsia" w:hAnsiTheme="minorHAnsi" w:cstheme="minorBidi"/>
      <w:lang w:val="en-US" w:eastAsia="zh-CN"/>
    </w:rPr>
  </w:style>
  <w:style w:type="paragraph" w:styleId="Piedepgina">
    <w:name w:val="footer"/>
    <w:basedOn w:val="Normal"/>
    <w:link w:val="PiedepginaCar"/>
    <w:rsid w:val="00A1350B"/>
    <w:pPr>
      <w:tabs>
        <w:tab w:val="center" w:pos="4252"/>
        <w:tab w:val="right" w:pos="8504"/>
      </w:tabs>
      <w:spacing w:after="0" w:line="240" w:lineRule="auto"/>
    </w:pPr>
  </w:style>
  <w:style w:type="character" w:customStyle="1" w:styleId="PiedepginaCar">
    <w:name w:val="Pie de página Car"/>
    <w:basedOn w:val="Fuentedeprrafopredeter"/>
    <w:link w:val="Piedepgina"/>
    <w:rsid w:val="00A1350B"/>
    <w:rPr>
      <w:rFonts w:asciiTheme="minorHAnsi" w:eastAsiaTheme="minorEastAsia" w:hAnsiTheme="minorHAnsi" w:cstheme="minorBidi"/>
      <w:lang w:val="en-US" w:eastAsia="zh-CN"/>
    </w:rPr>
  </w:style>
  <w:style w:type="paragraph" w:styleId="Textodeglobo">
    <w:name w:val="Balloon Text"/>
    <w:basedOn w:val="Normal"/>
    <w:link w:val="TextodegloboCar"/>
    <w:rsid w:val="005A72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5A721F"/>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qFormat/>
    <w:rPr>
      <w:color w:val="0563C1" w:themeColor="hyperlink"/>
      <w:u w:val="single"/>
    </w:rPr>
  </w:style>
  <w:style w:type="table" w:styleId="Tablaconcuadrcula">
    <w:name w:val="Table Grid"/>
    <w:basedOn w:val="Tabla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unhideWhenUsed/>
    <w:pPr>
      <w:ind w:left="720"/>
      <w:contextualSpacing/>
    </w:pPr>
  </w:style>
  <w:style w:type="paragraph" w:styleId="Encabezado">
    <w:name w:val="header"/>
    <w:basedOn w:val="Normal"/>
    <w:link w:val="EncabezadoCar"/>
    <w:uiPriority w:val="99"/>
    <w:rsid w:val="00A135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350B"/>
    <w:rPr>
      <w:rFonts w:asciiTheme="minorHAnsi" w:eastAsiaTheme="minorEastAsia" w:hAnsiTheme="minorHAnsi" w:cstheme="minorBidi"/>
      <w:lang w:val="en-US" w:eastAsia="zh-CN"/>
    </w:rPr>
  </w:style>
  <w:style w:type="paragraph" w:styleId="Piedepgina">
    <w:name w:val="footer"/>
    <w:basedOn w:val="Normal"/>
    <w:link w:val="PiedepginaCar"/>
    <w:rsid w:val="00A1350B"/>
    <w:pPr>
      <w:tabs>
        <w:tab w:val="center" w:pos="4252"/>
        <w:tab w:val="right" w:pos="8504"/>
      </w:tabs>
      <w:spacing w:after="0" w:line="240" w:lineRule="auto"/>
    </w:pPr>
  </w:style>
  <w:style w:type="character" w:customStyle="1" w:styleId="PiedepginaCar">
    <w:name w:val="Pie de página Car"/>
    <w:basedOn w:val="Fuentedeprrafopredeter"/>
    <w:link w:val="Piedepgina"/>
    <w:rsid w:val="00A1350B"/>
    <w:rPr>
      <w:rFonts w:asciiTheme="minorHAnsi" w:eastAsiaTheme="minorEastAsia" w:hAnsiTheme="minorHAnsi" w:cstheme="minorBidi"/>
      <w:lang w:val="en-US" w:eastAsia="zh-CN"/>
    </w:rPr>
  </w:style>
  <w:style w:type="paragraph" w:styleId="Textodeglobo">
    <w:name w:val="Balloon Text"/>
    <w:basedOn w:val="Normal"/>
    <w:link w:val="TextodegloboCar"/>
    <w:rsid w:val="005A72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5A721F"/>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42943">
      <w:bodyDiv w:val="1"/>
      <w:marLeft w:val="0"/>
      <w:marRight w:val="0"/>
      <w:marTop w:val="0"/>
      <w:marBottom w:val="0"/>
      <w:divBdr>
        <w:top w:val="none" w:sz="0" w:space="0" w:color="auto"/>
        <w:left w:val="none" w:sz="0" w:space="0" w:color="auto"/>
        <w:bottom w:val="none" w:sz="0" w:space="0" w:color="auto"/>
        <w:right w:val="none" w:sz="0" w:space="0" w:color="auto"/>
      </w:divBdr>
    </w:div>
    <w:div w:id="1668247986">
      <w:bodyDiv w:val="1"/>
      <w:marLeft w:val="0"/>
      <w:marRight w:val="0"/>
      <w:marTop w:val="0"/>
      <w:marBottom w:val="0"/>
      <w:divBdr>
        <w:top w:val="none" w:sz="0" w:space="0" w:color="auto"/>
        <w:left w:val="none" w:sz="0" w:space="0" w:color="auto"/>
        <w:bottom w:val="none" w:sz="0" w:space="0" w:color="auto"/>
        <w:right w:val="none" w:sz="0" w:space="0" w:color="auto"/>
      </w:divBdr>
    </w:div>
    <w:div w:id="2129466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yudas19.cte@ffc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1893</Words>
  <Characters>11158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Nvila</dc:creator>
  <cp:lastModifiedBy>Miguel Ramon</cp:lastModifiedBy>
  <cp:revision>7</cp:revision>
  <dcterms:created xsi:type="dcterms:W3CDTF">2019-10-31T16:31:00Z</dcterms:created>
  <dcterms:modified xsi:type="dcterms:W3CDTF">2019-11-05T10:48:00Z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3082-10.2.0.7635</vt:lpwstr>
  </property>
</Properties>
</file>